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F48A8" w14:textId="77777777" w:rsidR="00C95195" w:rsidRDefault="000C096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1632B6" wp14:editId="6FEA8626">
            <wp:simplePos x="0" y="0"/>
            <wp:positionH relativeFrom="column">
              <wp:posOffset>2318385</wp:posOffset>
            </wp:positionH>
            <wp:positionV relativeFrom="paragraph">
              <wp:posOffset>-266700</wp:posOffset>
            </wp:positionV>
            <wp:extent cx="2028825" cy="857250"/>
            <wp:effectExtent l="0" t="0" r="9525" b="0"/>
            <wp:wrapNone/>
            <wp:docPr id="2" name="Picture 2" descr="ARIAS•U.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AS•U.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34547" w14:textId="77777777" w:rsidR="00C95195" w:rsidRDefault="00C95195">
      <w:pPr>
        <w:jc w:val="center"/>
        <w:rPr>
          <w:rFonts w:ascii="Arial" w:hAnsi="Arial" w:cs="Arial"/>
          <w:sz w:val="10"/>
          <w:szCs w:val="10"/>
        </w:rPr>
      </w:pPr>
    </w:p>
    <w:p w14:paraId="2C956C04" w14:textId="77777777" w:rsidR="00C95195" w:rsidRDefault="00C95195">
      <w:pPr>
        <w:spacing w:after="0" w:line="307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5DAA45" w14:textId="77777777" w:rsidR="00C95195" w:rsidRDefault="00932D81">
      <w:pPr>
        <w:spacing w:after="0" w:line="307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ARIAS·U.S. 2017 Fall </w:t>
      </w:r>
      <w:r w:rsidR="000C096B">
        <w:rPr>
          <w:rFonts w:ascii="Arial" w:hAnsi="Arial" w:cs="Arial"/>
          <w:b/>
          <w:bCs/>
          <w:sz w:val="24"/>
          <w:szCs w:val="24"/>
        </w:rPr>
        <w:t xml:space="preserve">Conference </w:t>
      </w:r>
    </w:p>
    <w:p w14:paraId="535A2196" w14:textId="77777777" w:rsidR="00C95195" w:rsidRDefault="000C096B">
      <w:pPr>
        <w:spacing w:after="0" w:line="307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Request for Proposals Submission Guidelines and Application </w:t>
      </w:r>
    </w:p>
    <w:p w14:paraId="43C74F88" w14:textId="067F8052" w:rsidR="00C95195" w:rsidRPr="00DB24FB" w:rsidRDefault="000C096B">
      <w:pPr>
        <w:spacing w:after="0" w:line="280" w:lineRule="atLeast"/>
        <w:jc w:val="center"/>
        <w:rPr>
          <w:rFonts w:cstheme="minorHAnsi"/>
          <w:color w:val="C00000"/>
          <w:sz w:val="23"/>
          <w:szCs w:val="23"/>
          <w:u w:val="single"/>
        </w:rPr>
      </w:pPr>
      <w:r w:rsidRPr="00DB24FB">
        <w:rPr>
          <w:rFonts w:cstheme="minorHAnsi"/>
          <w:sz w:val="23"/>
          <w:szCs w:val="23"/>
        </w:rPr>
        <w:t>Proposal Submission Deadline:</w:t>
      </w:r>
      <w:r w:rsidR="00DB24FB">
        <w:rPr>
          <w:rFonts w:cstheme="minorHAnsi"/>
          <w:sz w:val="23"/>
          <w:szCs w:val="23"/>
        </w:rPr>
        <w:t xml:space="preserve"> </w:t>
      </w:r>
      <w:r w:rsidR="00DB24FB" w:rsidRPr="00DB24FB">
        <w:rPr>
          <w:rFonts w:cstheme="minorHAnsi"/>
          <w:b/>
          <w:sz w:val="23"/>
          <w:szCs w:val="23"/>
          <w:u w:val="single"/>
        </w:rPr>
        <w:t>July 10</w:t>
      </w:r>
      <w:r w:rsidR="00C15EF6" w:rsidRPr="00DB24FB">
        <w:rPr>
          <w:rFonts w:cstheme="minorHAnsi"/>
          <w:b/>
          <w:sz w:val="23"/>
          <w:szCs w:val="23"/>
          <w:u w:val="single"/>
        </w:rPr>
        <w:t>,</w:t>
      </w:r>
      <w:r w:rsidR="00DB24FB">
        <w:rPr>
          <w:rFonts w:cstheme="minorHAnsi"/>
          <w:b/>
          <w:sz w:val="23"/>
          <w:szCs w:val="23"/>
          <w:u w:val="single"/>
        </w:rPr>
        <w:t xml:space="preserve"> 5:00 p</w:t>
      </w:r>
      <w:r w:rsidR="00DB24FB" w:rsidRPr="00DB24FB">
        <w:rPr>
          <w:rFonts w:cstheme="minorHAnsi"/>
          <w:b/>
          <w:sz w:val="23"/>
          <w:szCs w:val="23"/>
          <w:u w:val="single"/>
        </w:rPr>
        <w:t>.m. ET</w:t>
      </w:r>
      <w:r w:rsidRPr="00DB24FB">
        <w:rPr>
          <w:rFonts w:cstheme="minorHAnsi"/>
          <w:sz w:val="23"/>
          <w:szCs w:val="23"/>
        </w:rPr>
        <w:t xml:space="preserve"> </w:t>
      </w:r>
    </w:p>
    <w:p w14:paraId="5042FEA7" w14:textId="77777777" w:rsidR="00C95195" w:rsidRPr="00DB24FB" w:rsidRDefault="000C096B" w:rsidP="000073B5">
      <w:pPr>
        <w:spacing w:after="0" w:line="264" w:lineRule="auto"/>
        <w:jc w:val="both"/>
        <w:rPr>
          <w:rFonts w:cstheme="minorHAnsi"/>
          <w:sz w:val="23"/>
          <w:szCs w:val="23"/>
        </w:rPr>
      </w:pPr>
      <w:r w:rsidRPr="00DB24FB">
        <w:rPr>
          <w:rFonts w:cstheme="minorHAnsi"/>
          <w:sz w:val="23"/>
          <w:szCs w:val="23"/>
        </w:rPr>
        <w:t xml:space="preserve">For questions or comments, contact Joyce Arawole at </w:t>
      </w:r>
      <w:r w:rsidRPr="00DB24FB">
        <w:rPr>
          <w:rFonts w:cstheme="minorHAnsi"/>
          <w:bCs/>
          <w:sz w:val="23"/>
          <w:szCs w:val="23"/>
        </w:rPr>
        <w:t>ARIAS·U.S.</w:t>
      </w:r>
      <w:r w:rsidRPr="00DB24FB">
        <w:rPr>
          <w:rFonts w:cstheme="minorHAnsi"/>
          <w:b/>
          <w:bCs/>
          <w:sz w:val="23"/>
          <w:szCs w:val="23"/>
        </w:rPr>
        <w:t xml:space="preserve"> </w:t>
      </w:r>
      <w:r w:rsidRPr="00DB24FB">
        <w:rPr>
          <w:rFonts w:cstheme="minorHAnsi"/>
          <w:sz w:val="23"/>
          <w:szCs w:val="23"/>
        </w:rPr>
        <w:t xml:space="preserve">at </w:t>
      </w:r>
      <w:hyperlink r:id="rId9" w:history="1">
        <w:r w:rsidRPr="00DB24FB">
          <w:rPr>
            <w:rStyle w:val="Hyperlink"/>
            <w:rFonts w:cstheme="minorHAnsi"/>
            <w:color w:val="C00000"/>
            <w:sz w:val="23"/>
            <w:szCs w:val="23"/>
          </w:rPr>
          <w:t>jarawole@arias-us.org</w:t>
        </w:r>
      </w:hyperlink>
      <w:r w:rsidRPr="00DB24FB">
        <w:rPr>
          <w:rFonts w:cstheme="minorHAnsi"/>
          <w:sz w:val="23"/>
          <w:szCs w:val="23"/>
        </w:rPr>
        <w:t xml:space="preserve"> or 703.260.7515. </w:t>
      </w:r>
    </w:p>
    <w:p w14:paraId="5A830A5C" w14:textId="77777777" w:rsidR="00B74E53" w:rsidRPr="00B74E53" w:rsidRDefault="00B74E53" w:rsidP="00B74E5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1683B566" w14:textId="55C0FA8E" w:rsidR="00C95195" w:rsidRDefault="00B74E53">
      <w:pPr>
        <w:pStyle w:val="Heading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Overview – Beyond the Traditional Reinsurance Arbitration</w:t>
      </w:r>
      <w:r w:rsidR="00802B05">
        <w:rPr>
          <w:rFonts w:ascii="Arial" w:hAnsi="Arial" w:cs="Arial"/>
          <w:sz w:val="21"/>
          <w:szCs w:val="21"/>
        </w:rPr>
        <w:t xml:space="preserve"> –“Non-Traditional Disputes”</w:t>
      </w:r>
    </w:p>
    <w:p w14:paraId="1A6B6868" w14:textId="77777777" w:rsidR="00017C24" w:rsidRPr="00017C24" w:rsidRDefault="00017C24" w:rsidP="00017C24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6609B45A" w14:textId="3D096479" w:rsidR="00451C85" w:rsidRDefault="000C096B" w:rsidP="000073B5">
      <w:pPr>
        <w:spacing w:after="120" w:line="264" w:lineRule="auto"/>
        <w:jc w:val="both"/>
        <w:rPr>
          <w:rFonts w:cstheme="minorHAnsi"/>
        </w:rPr>
      </w:pPr>
      <w:r w:rsidRPr="00791060">
        <w:rPr>
          <w:rFonts w:cstheme="minorHAnsi"/>
          <w:bCs/>
        </w:rPr>
        <w:t xml:space="preserve">ARIAS·U.S. </w:t>
      </w:r>
      <w:r w:rsidRPr="00791060">
        <w:rPr>
          <w:rFonts w:cstheme="minorHAnsi"/>
        </w:rPr>
        <w:t xml:space="preserve">is seeking dynamic, relevant, and interesting content for the  2017 </w:t>
      </w:r>
      <w:r w:rsidR="00932D81" w:rsidRPr="00791060">
        <w:rPr>
          <w:rFonts w:cstheme="minorHAnsi"/>
        </w:rPr>
        <w:t xml:space="preserve">Fall </w:t>
      </w:r>
      <w:r w:rsidRPr="00791060">
        <w:rPr>
          <w:rFonts w:cstheme="minorHAnsi"/>
        </w:rPr>
        <w:t xml:space="preserve">Conference to be held </w:t>
      </w:r>
      <w:r w:rsidR="00932D81" w:rsidRPr="00791060">
        <w:rPr>
          <w:rFonts w:cstheme="minorHAnsi"/>
        </w:rPr>
        <w:t>November 2- 3</w:t>
      </w:r>
      <w:r w:rsidRPr="00791060">
        <w:rPr>
          <w:rFonts w:cstheme="minorHAnsi"/>
        </w:rPr>
        <w:t xml:space="preserve"> at the </w:t>
      </w:r>
      <w:r w:rsidR="00932D81" w:rsidRPr="00791060">
        <w:rPr>
          <w:rStyle w:val="Strong"/>
          <w:rFonts w:cstheme="minorHAnsi"/>
          <w:b w:val="0"/>
        </w:rPr>
        <w:t>Marriott Marquis in New York</w:t>
      </w:r>
      <w:r w:rsidRPr="00791060">
        <w:rPr>
          <w:rFonts w:cstheme="minorHAnsi"/>
        </w:rPr>
        <w:t xml:space="preserve">. The planning committee is looking for presentations </w:t>
      </w:r>
      <w:r w:rsidR="00017C24" w:rsidRPr="00791060">
        <w:rPr>
          <w:rFonts w:cstheme="minorHAnsi"/>
        </w:rPr>
        <w:t xml:space="preserve">beyond the </w:t>
      </w:r>
      <w:r w:rsidR="006352A3">
        <w:rPr>
          <w:rFonts w:cstheme="minorHAnsi"/>
        </w:rPr>
        <w:t>t</w:t>
      </w:r>
      <w:r w:rsidR="006352A3" w:rsidRPr="00791060">
        <w:rPr>
          <w:rFonts w:cstheme="minorHAnsi"/>
        </w:rPr>
        <w:t xml:space="preserve">raditional </w:t>
      </w:r>
      <w:r w:rsidR="006352A3">
        <w:rPr>
          <w:rFonts w:cstheme="minorHAnsi"/>
        </w:rPr>
        <w:t>r</w:t>
      </w:r>
      <w:r w:rsidR="006352A3" w:rsidRPr="00791060">
        <w:rPr>
          <w:rFonts w:cstheme="minorHAnsi"/>
        </w:rPr>
        <w:t xml:space="preserve">einsurance </w:t>
      </w:r>
      <w:r w:rsidR="006352A3">
        <w:rPr>
          <w:rFonts w:cstheme="minorHAnsi"/>
        </w:rPr>
        <w:t>a</w:t>
      </w:r>
      <w:r w:rsidR="006352A3" w:rsidRPr="00791060">
        <w:rPr>
          <w:rFonts w:cstheme="minorHAnsi"/>
        </w:rPr>
        <w:t>rbitration</w:t>
      </w:r>
      <w:r w:rsidR="006352A3">
        <w:rPr>
          <w:rFonts w:cstheme="minorHAnsi"/>
        </w:rPr>
        <w:t>.</w:t>
      </w:r>
      <w:r w:rsidR="006352A3" w:rsidRPr="00791060">
        <w:rPr>
          <w:rFonts w:cstheme="minorHAnsi"/>
        </w:rPr>
        <w:t xml:space="preserve"> </w:t>
      </w:r>
      <w:r w:rsidR="00017C24" w:rsidRPr="00791060">
        <w:rPr>
          <w:rFonts w:cstheme="minorHAnsi"/>
        </w:rPr>
        <w:t xml:space="preserve"> While many reinsurance disputes involve the collection of long tail asbestos or environmental losses, </w:t>
      </w:r>
      <w:r w:rsidR="006352A3">
        <w:rPr>
          <w:rFonts w:cstheme="minorHAnsi"/>
        </w:rPr>
        <w:t>at</w:t>
      </w:r>
      <w:r w:rsidR="006352A3" w:rsidRPr="00791060">
        <w:rPr>
          <w:rFonts w:cstheme="minorHAnsi"/>
        </w:rPr>
        <w:t xml:space="preserve"> </w:t>
      </w:r>
      <w:r w:rsidR="00017C24" w:rsidRPr="00791060">
        <w:rPr>
          <w:rFonts w:cstheme="minorHAnsi"/>
        </w:rPr>
        <w:t>this conference, we plan to highlight other "non-traditional" disputes which can be and often are resolved through arbitration.  These might include disputes involving a diverse array of products, businesses or lines, including disputes between policyholders and insurers</w:t>
      </w:r>
      <w:r w:rsidR="006352A3">
        <w:rPr>
          <w:rFonts w:cstheme="minorHAnsi"/>
        </w:rPr>
        <w:t xml:space="preserve"> as well as</w:t>
      </w:r>
      <w:r w:rsidR="00017C24" w:rsidRPr="00791060">
        <w:rPr>
          <w:rFonts w:cstheme="minorHAnsi"/>
        </w:rPr>
        <w:t xml:space="preserve"> MGA, agency and/or broker disputes, workers compensation and/or life reinsurance disputes, structured finance disputes</w:t>
      </w:r>
      <w:r w:rsidR="002D1D7F">
        <w:rPr>
          <w:rFonts w:cstheme="minorHAnsi"/>
        </w:rPr>
        <w:t xml:space="preserve"> and other disputes focused on financial matters</w:t>
      </w:r>
      <w:r w:rsidR="00017C24" w:rsidRPr="00791060">
        <w:rPr>
          <w:rFonts w:cstheme="minorHAnsi"/>
        </w:rPr>
        <w:t>, disputes involving captives, Bermuda Form arbitrations and others.</w:t>
      </w:r>
    </w:p>
    <w:p w14:paraId="1CD99961" w14:textId="75BDDEF1" w:rsidR="00451C85" w:rsidRPr="00451C85" w:rsidRDefault="00451C85" w:rsidP="000073B5">
      <w:pPr>
        <w:spacing w:after="0" w:line="264" w:lineRule="auto"/>
        <w:jc w:val="both"/>
        <w:outlineLvl w:val="0"/>
        <w:rPr>
          <w:rFonts w:cstheme="minorHAnsi"/>
          <w:bCs/>
        </w:rPr>
      </w:pPr>
      <w:r w:rsidRPr="00791060">
        <w:rPr>
          <w:rFonts w:cstheme="minorHAnsi"/>
          <w:bCs/>
        </w:rPr>
        <w:t xml:space="preserve">ARIAS·U.S. </w:t>
      </w:r>
      <w:r w:rsidRPr="00791060">
        <w:rPr>
          <w:rFonts w:cstheme="minorHAnsi"/>
        </w:rPr>
        <w:t xml:space="preserve">is seeking submissions for </w:t>
      </w:r>
      <w:r w:rsidRPr="00451C85">
        <w:rPr>
          <w:rFonts w:cstheme="minorHAnsi"/>
          <w:u w:val="single"/>
        </w:rPr>
        <w:t xml:space="preserve">45 to 60 minute </w:t>
      </w:r>
      <w:r>
        <w:rPr>
          <w:rFonts w:cstheme="minorHAnsi"/>
          <w:u w:val="single"/>
        </w:rPr>
        <w:t xml:space="preserve">interactive </w:t>
      </w:r>
      <w:r w:rsidRPr="00451C85">
        <w:rPr>
          <w:rFonts w:cstheme="minorHAnsi"/>
          <w:u w:val="single"/>
        </w:rPr>
        <w:t>presentations</w:t>
      </w:r>
      <w:r w:rsidRPr="00791060">
        <w:rPr>
          <w:rFonts w:cstheme="minorHAnsi"/>
        </w:rPr>
        <w:t xml:space="preserve"> </w:t>
      </w:r>
      <w:r>
        <w:rPr>
          <w:rFonts w:cstheme="minorHAnsi"/>
        </w:rPr>
        <w:t>in a</w:t>
      </w:r>
      <w:r w:rsidRPr="00791060">
        <w:rPr>
          <w:rFonts w:cstheme="minorHAnsi"/>
        </w:rPr>
        <w:t xml:space="preserve"> General or Breakout session</w:t>
      </w:r>
      <w:r>
        <w:rPr>
          <w:rFonts w:cstheme="minorHAnsi"/>
        </w:rPr>
        <w:t xml:space="preserve"> format</w:t>
      </w:r>
      <w:r w:rsidRPr="00791060">
        <w:rPr>
          <w:rFonts w:cstheme="minorHAnsi"/>
        </w:rPr>
        <w:t xml:space="preserve">.  </w:t>
      </w:r>
      <w:r w:rsidRPr="00791060">
        <w:rPr>
          <w:rFonts w:cstheme="minorHAnsi"/>
          <w:color w:val="000000"/>
        </w:rPr>
        <w:t xml:space="preserve">Submissions should be interactive, skill-based and/or audience participative or </w:t>
      </w:r>
      <w:r>
        <w:rPr>
          <w:rFonts w:cstheme="minorHAnsi"/>
          <w:color w:val="000000"/>
        </w:rPr>
        <w:t>other forms</w:t>
      </w:r>
      <w:r w:rsidRPr="00791060">
        <w:rPr>
          <w:rFonts w:cstheme="minorHAnsi"/>
          <w:color w:val="000000"/>
        </w:rPr>
        <w:t xml:space="preserve"> of presentation that encourage interaction and lively discussions. </w:t>
      </w:r>
      <w:r w:rsidRPr="00791060">
        <w:rPr>
          <w:rFonts w:cstheme="minorHAnsi"/>
        </w:rPr>
        <w:t>Special consideration will be given to proposals that incorpor</w:t>
      </w:r>
      <w:r>
        <w:rPr>
          <w:rFonts w:cstheme="minorHAnsi"/>
        </w:rPr>
        <w:t>ate unique presentation formats.</w:t>
      </w:r>
      <w:r>
        <w:rPr>
          <w:rFonts w:cstheme="minorHAnsi"/>
          <w:color w:val="000000"/>
        </w:rPr>
        <w:t xml:space="preserve">  The </w:t>
      </w:r>
      <w:r w:rsidRPr="00791060">
        <w:rPr>
          <w:rFonts w:cstheme="minorHAnsi"/>
          <w:bCs/>
        </w:rPr>
        <w:t xml:space="preserve">ARIAS·U.S. </w:t>
      </w:r>
      <w:r>
        <w:rPr>
          <w:rFonts w:cstheme="minorHAnsi"/>
          <w:bCs/>
        </w:rPr>
        <w:t xml:space="preserve">planning committee may also provide suggestions for enhancing the panel and overall conference experience for participants. </w:t>
      </w:r>
      <w:r w:rsidR="00197565" w:rsidRPr="00197565">
        <w:rPr>
          <w:rFonts w:cstheme="minorHAnsi"/>
        </w:rPr>
        <w:t>The planning committee is looking to avoid “talking head” presentations for the Fall</w:t>
      </w:r>
      <w:r>
        <w:rPr>
          <w:rFonts w:cstheme="minorHAnsi"/>
        </w:rPr>
        <w:t xml:space="preserve"> Conference and </w:t>
      </w:r>
      <w:r w:rsidR="00197565" w:rsidRPr="00197565">
        <w:rPr>
          <w:rFonts w:cstheme="minorHAnsi"/>
        </w:rPr>
        <w:t>invite</w:t>
      </w:r>
      <w:r w:rsidR="006352A3">
        <w:rPr>
          <w:rFonts w:cstheme="minorHAnsi"/>
        </w:rPr>
        <w:t>s</w:t>
      </w:r>
      <w:r w:rsidR="00197565" w:rsidRPr="00197565">
        <w:rPr>
          <w:rFonts w:cstheme="minorHAnsi"/>
        </w:rPr>
        <w:t xml:space="preserve"> submissions that fit within the listed conference themes</w:t>
      </w:r>
      <w:r>
        <w:rPr>
          <w:rFonts w:cstheme="minorHAnsi"/>
        </w:rPr>
        <w:t xml:space="preserve"> that </w:t>
      </w:r>
      <w:r w:rsidR="00197565" w:rsidRPr="00197565">
        <w:rPr>
          <w:rFonts w:cstheme="minorHAnsi"/>
        </w:rPr>
        <w:t xml:space="preserve">explore specific challenges, topics and issues in-depth. </w:t>
      </w:r>
      <w:r>
        <w:rPr>
          <w:rFonts w:cstheme="minorHAnsi"/>
        </w:rPr>
        <w:t xml:space="preserve"> </w:t>
      </w:r>
      <w:r w:rsidRPr="00451C85">
        <w:rPr>
          <w:rFonts w:cstheme="minorHAnsi"/>
        </w:rPr>
        <w:t xml:space="preserve">Please review the details and guidelines of this RFP process thoroughly before proceeding. </w:t>
      </w:r>
    </w:p>
    <w:p w14:paraId="4712360C" w14:textId="77777777" w:rsidR="00C95195" w:rsidRDefault="000C096B" w:rsidP="00451C8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Guidelines for Submission</w:t>
      </w:r>
    </w:p>
    <w:p w14:paraId="20B035D0" w14:textId="77777777" w:rsidR="00C95195" w:rsidRDefault="00C95195">
      <w:pPr>
        <w:spacing w:after="0" w:line="120" w:lineRule="auto"/>
        <w:ind w:left="360"/>
        <w:jc w:val="both"/>
        <w:rPr>
          <w:rFonts w:ascii="Arial" w:eastAsia="Times New Roman" w:hAnsi="Arial" w:cs="Arial"/>
          <w:sz w:val="21"/>
          <w:szCs w:val="21"/>
        </w:rPr>
      </w:pPr>
    </w:p>
    <w:p w14:paraId="230D4308" w14:textId="77777777" w:rsidR="00C95195" w:rsidRPr="00197565" w:rsidRDefault="000C096B" w:rsidP="000073B5">
      <w:pPr>
        <w:numPr>
          <w:ilvl w:val="0"/>
          <w:numId w:val="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eastAsia="Times New Roman" w:cstheme="minorHAnsi"/>
        </w:rPr>
      </w:pPr>
      <w:r w:rsidRPr="00197565">
        <w:rPr>
          <w:rFonts w:eastAsia="Times New Roman" w:cstheme="minorHAnsi"/>
        </w:rPr>
        <w:t xml:space="preserve">Proposals may be submitted for targeted member audiences (i.e. Arbitrators/Umpires, Company Representatives, and Counsel). </w:t>
      </w:r>
    </w:p>
    <w:p w14:paraId="4ED154E9" w14:textId="77777777" w:rsidR="00C95195" w:rsidRPr="00197565" w:rsidRDefault="000C096B" w:rsidP="000073B5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cstheme="minorHAnsi"/>
        </w:rPr>
      </w:pPr>
      <w:r w:rsidRPr="00197565">
        <w:rPr>
          <w:rFonts w:cstheme="minorHAnsi"/>
        </w:rPr>
        <w:t xml:space="preserve">Presentations will be considered based on </w:t>
      </w:r>
      <w:r w:rsidRPr="00197565">
        <w:rPr>
          <w:rFonts w:eastAsia="Times New Roman" w:cstheme="minorHAnsi"/>
          <w:bCs/>
        </w:rPr>
        <w:t xml:space="preserve">quality of topic, </w:t>
      </w:r>
      <w:r w:rsidRPr="00197565">
        <w:rPr>
          <w:rFonts w:cstheme="minorHAnsi"/>
          <w:color w:val="000000"/>
        </w:rPr>
        <w:t>introduction of new and innovative concepts, importance of the subject-matter to insurance/reinsurance arbitration, and appeal to the target audience(s).</w:t>
      </w:r>
    </w:p>
    <w:p w14:paraId="4FB341AA" w14:textId="0C7B8967" w:rsidR="00C95195" w:rsidRPr="00197565" w:rsidRDefault="000C096B" w:rsidP="000073B5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cstheme="minorHAnsi"/>
        </w:rPr>
      </w:pPr>
      <w:r w:rsidRPr="00197565">
        <w:rPr>
          <w:rFonts w:cstheme="minorHAnsi"/>
        </w:rPr>
        <w:t xml:space="preserve">The lead presenter organizes the presentation and is responsible for submitting the proposal application, </w:t>
      </w:r>
      <w:r w:rsidR="006352A3" w:rsidRPr="00197565">
        <w:rPr>
          <w:rFonts w:cstheme="minorHAnsi"/>
        </w:rPr>
        <w:t>forming</w:t>
      </w:r>
      <w:r w:rsidRPr="00197565">
        <w:rPr>
          <w:rFonts w:cstheme="minorHAnsi"/>
        </w:rPr>
        <w:t xml:space="preserve"> the group session, moderating the session and leading the discussion.</w:t>
      </w:r>
    </w:p>
    <w:p w14:paraId="2AEAFA7D" w14:textId="77777777" w:rsidR="00C95195" w:rsidRPr="00197565" w:rsidRDefault="000C096B" w:rsidP="000073B5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cstheme="minorHAnsi"/>
        </w:rPr>
      </w:pPr>
      <w:r w:rsidRPr="00197565">
        <w:rPr>
          <w:rFonts w:eastAsia="Times New Roman" w:cstheme="minorHAnsi"/>
        </w:rPr>
        <w:t xml:space="preserve">This request for proposals is open to all </w:t>
      </w:r>
      <w:r w:rsidRPr="00197565">
        <w:rPr>
          <w:rFonts w:cstheme="minorHAnsi"/>
          <w:bCs/>
        </w:rPr>
        <w:t>ARIAS·U.S</w:t>
      </w:r>
      <w:r w:rsidRPr="00197565">
        <w:rPr>
          <w:rFonts w:cstheme="minorHAnsi"/>
        </w:rPr>
        <w:t>. members and non-members</w:t>
      </w:r>
      <w:r w:rsidRPr="00197565">
        <w:rPr>
          <w:rFonts w:eastAsia="Times New Roman" w:cstheme="minorHAnsi"/>
        </w:rPr>
        <w:t>. Interested parties may submit more than one proposal at a time.</w:t>
      </w:r>
    </w:p>
    <w:p w14:paraId="13985E30" w14:textId="77777777" w:rsidR="00C95195" w:rsidRPr="00197565" w:rsidRDefault="000C096B" w:rsidP="000073B5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cstheme="minorHAnsi"/>
        </w:rPr>
      </w:pPr>
      <w:r w:rsidRPr="00197565">
        <w:rPr>
          <w:rFonts w:cstheme="minorHAnsi"/>
          <w:bCs/>
        </w:rPr>
        <w:t xml:space="preserve">ARIAS·U.S. </w:t>
      </w:r>
      <w:r w:rsidRPr="00197565">
        <w:rPr>
          <w:rFonts w:eastAsia="Times New Roman" w:cstheme="minorHAnsi"/>
        </w:rPr>
        <w:t>may request a submission be revised to better fit the conference agenda or combined with another presentation where appropriate.</w:t>
      </w:r>
    </w:p>
    <w:p w14:paraId="57620392" w14:textId="77777777" w:rsidR="00C95195" w:rsidRPr="005F42E4" w:rsidRDefault="000C096B" w:rsidP="000073B5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cstheme="minorHAnsi"/>
        </w:rPr>
      </w:pPr>
      <w:r w:rsidRPr="00197565">
        <w:rPr>
          <w:rFonts w:eastAsia="Times New Roman" w:cstheme="minorHAnsi"/>
        </w:rPr>
        <w:t xml:space="preserve">Submissions accepted </w:t>
      </w:r>
      <w:r w:rsidRPr="00197565">
        <w:rPr>
          <w:rFonts w:eastAsia="Times New Roman" w:cstheme="minorHAnsi"/>
          <w:u w:val="single"/>
        </w:rPr>
        <w:t>must agree to adhere</w:t>
      </w:r>
      <w:r w:rsidRPr="00197565">
        <w:rPr>
          <w:rFonts w:eastAsia="Times New Roman" w:cstheme="minorHAnsi"/>
        </w:rPr>
        <w:t xml:space="preserve"> to a timeline provided by </w:t>
      </w:r>
      <w:r w:rsidRPr="00197565">
        <w:rPr>
          <w:rFonts w:cstheme="minorHAnsi"/>
          <w:bCs/>
        </w:rPr>
        <w:t xml:space="preserve">ARIAS·U.S. </w:t>
      </w:r>
      <w:r w:rsidRPr="00197565">
        <w:rPr>
          <w:rFonts w:eastAsia="Times New Roman" w:cstheme="minorHAnsi"/>
        </w:rPr>
        <w:t>to submit conference materials, including PowerPoint presentations, and supplementary materials in advance of the conference. </w:t>
      </w:r>
    </w:p>
    <w:p w14:paraId="03E2E1FC" w14:textId="454B6B47" w:rsidR="001A0D51" w:rsidRPr="00197565" w:rsidRDefault="001A0D51" w:rsidP="000073B5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cstheme="minorHAnsi"/>
        </w:rPr>
      </w:pPr>
      <w:r>
        <w:rPr>
          <w:rFonts w:eastAsia="Times New Roman" w:cstheme="minorHAnsi"/>
        </w:rPr>
        <w:t xml:space="preserve">Speakers are strongly encouraged to submit an article for the quarterly journal based on their presentation or related to the topic’s focus area. </w:t>
      </w:r>
    </w:p>
    <w:p w14:paraId="662FD15A" w14:textId="77777777" w:rsidR="00C95195" w:rsidRPr="00197565" w:rsidRDefault="000C096B" w:rsidP="000073B5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cstheme="minorHAnsi"/>
        </w:rPr>
      </w:pPr>
      <w:r w:rsidRPr="00197565">
        <w:rPr>
          <w:rFonts w:cstheme="minorHAnsi"/>
        </w:rPr>
        <w:t>All individuals accepted to present in any of the presentation types must be registered by the presenter registration deadline</w:t>
      </w:r>
      <w:r w:rsidRPr="00197565">
        <w:rPr>
          <w:rFonts w:cstheme="minorHAnsi"/>
          <w:b/>
        </w:rPr>
        <w:t xml:space="preserve">. </w:t>
      </w:r>
      <w:r w:rsidRPr="00197565">
        <w:rPr>
          <w:rStyle w:val="Strong"/>
          <w:rFonts w:cstheme="minorHAnsi"/>
          <w:b w:val="0"/>
          <w:i/>
        </w:rPr>
        <w:t>Please note: no registration or payment is necessary to submit a proposal. Only those accepted will be required to register.</w:t>
      </w:r>
    </w:p>
    <w:p w14:paraId="619F5848" w14:textId="77777777" w:rsidR="000073B5" w:rsidRDefault="000C096B" w:rsidP="000073B5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cstheme="minorHAnsi"/>
        </w:rPr>
      </w:pPr>
      <w:r w:rsidRPr="00197565">
        <w:rPr>
          <w:rFonts w:cstheme="minorHAnsi"/>
        </w:rPr>
        <w:t>Speakers are responsible for their own travel, room, board, incidental, and registration costs</w:t>
      </w:r>
    </w:p>
    <w:p w14:paraId="3027E91E" w14:textId="0C2D9E66" w:rsidR="006352A3" w:rsidRPr="00527179" w:rsidRDefault="00E116EC" w:rsidP="000073B5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Style w:val="Hyperlink"/>
          <w:rFonts w:cstheme="minorHAnsi"/>
          <w:color w:val="auto"/>
          <w:u w:val="none"/>
        </w:rPr>
      </w:pPr>
      <w:r w:rsidRPr="000073B5">
        <w:rPr>
          <w:rFonts w:cstheme="minorHAnsi"/>
          <w:bCs/>
        </w:rPr>
        <w:t xml:space="preserve">Completed proposal application </w:t>
      </w:r>
      <w:r w:rsidR="000C096B" w:rsidRPr="000073B5">
        <w:rPr>
          <w:rFonts w:cstheme="minorHAnsi"/>
          <w:bCs/>
        </w:rPr>
        <w:t xml:space="preserve">must </w:t>
      </w:r>
      <w:r w:rsidR="00F678AB" w:rsidRPr="000073B5">
        <w:rPr>
          <w:rFonts w:cstheme="minorHAnsi"/>
          <w:bCs/>
        </w:rPr>
        <w:t>be submitted electronically by 5</w:t>
      </w:r>
      <w:r w:rsidR="000C096B" w:rsidRPr="000073B5">
        <w:rPr>
          <w:rFonts w:cstheme="minorHAnsi"/>
          <w:bCs/>
        </w:rPr>
        <w:t>:00</w:t>
      </w:r>
      <w:r w:rsidR="00F678AB" w:rsidRPr="000073B5">
        <w:rPr>
          <w:rFonts w:cstheme="minorHAnsi"/>
          <w:bCs/>
        </w:rPr>
        <w:t xml:space="preserve"> </w:t>
      </w:r>
      <w:r w:rsidR="000C096B" w:rsidRPr="000073B5">
        <w:rPr>
          <w:rFonts w:cstheme="minorHAnsi"/>
          <w:bCs/>
        </w:rPr>
        <w:t xml:space="preserve">pm ET on </w:t>
      </w:r>
      <w:r w:rsidR="00DB24FB" w:rsidRPr="000073B5">
        <w:rPr>
          <w:rFonts w:cstheme="minorHAnsi"/>
          <w:b/>
          <w:bCs/>
        </w:rPr>
        <w:t>July 10</w:t>
      </w:r>
      <w:r w:rsidR="00C15EF6" w:rsidRPr="000073B5">
        <w:rPr>
          <w:rFonts w:cstheme="minorHAnsi"/>
          <w:b/>
          <w:bCs/>
        </w:rPr>
        <w:t>, 2017</w:t>
      </w:r>
      <w:r w:rsidR="000C096B" w:rsidRPr="000073B5">
        <w:rPr>
          <w:rFonts w:cstheme="minorHAnsi"/>
          <w:bCs/>
        </w:rPr>
        <w:t xml:space="preserve"> to</w:t>
      </w:r>
      <w:r w:rsidR="000C096B" w:rsidRPr="000073B5">
        <w:rPr>
          <w:rFonts w:cstheme="minorHAnsi"/>
        </w:rPr>
        <w:t xml:space="preserve"> Joyce Arawole at </w:t>
      </w:r>
      <w:hyperlink r:id="rId10" w:history="1">
        <w:r w:rsidR="000C096B" w:rsidRPr="000073B5">
          <w:rPr>
            <w:rStyle w:val="Hyperlink"/>
            <w:rFonts w:cstheme="minorHAnsi"/>
            <w:color w:val="C00000"/>
          </w:rPr>
          <w:t>jarawole@arias-us.org</w:t>
        </w:r>
      </w:hyperlink>
      <w:r w:rsidR="000C096B" w:rsidRPr="000073B5">
        <w:rPr>
          <w:rStyle w:val="Hyperlink"/>
          <w:rFonts w:cstheme="minorHAnsi"/>
          <w:color w:val="C00000"/>
        </w:rPr>
        <w:t xml:space="preserve">. </w:t>
      </w:r>
    </w:p>
    <w:p w14:paraId="6F615774" w14:textId="77777777" w:rsidR="00527179" w:rsidRPr="000073B5" w:rsidRDefault="00527179" w:rsidP="00527179">
      <w:pPr>
        <w:pStyle w:val="ListParagraph"/>
        <w:spacing w:after="0" w:line="264" w:lineRule="auto"/>
        <w:ind w:left="360"/>
        <w:jc w:val="both"/>
        <w:rPr>
          <w:rFonts w:cstheme="minorHAnsi"/>
        </w:rPr>
      </w:pPr>
    </w:p>
    <w:p w14:paraId="62E4A9F5" w14:textId="77777777" w:rsidR="00C95195" w:rsidRDefault="000C096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ARIAS·U.S. 2017 </w:t>
      </w:r>
      <w:r w:rsidR="00932D81">
        <w:rPr>
          <w:rFonts w:ascii="Arial" w:hAnsi="Arial" w:cs="Arial"/>
          <w:b/>
          <w:bCs/>
          <w:sz w:val="24"/>
          <w:szCs w:val="24"/>
        </w:rPr>
        <w:t xml:space="preserve">Fall </w:t>
      </w:r>
      <w:r>
        <w:rPr>
          <w:rFonts w:ascii="Arial" w:eastAsia="Times New Roman" w:hAnsi="Arial" w:cs="Arial"/>
          <w:b/>
          <w:sz w:val="24"/>
          <w:szCs w:val="24"/>
        </w:rPr>
        <w:t xml:space="preserve">Conference </w:t>
      </w:r>
      <w:r>
        <w:rPr>
          <w:rFonts w:ascii="Arial" w:eastAsia="Times New Roman" w:hAnsi="Arial" w:cs="Arial"/>
          <w:b/>
          <w:bCs/>
          <w:sz w:val="24"/>
          <w:szCs w:val="24"/>
        </w:rPr>
        <w:t>Submission Application</w:t>
      </w:r>
    </w:p>
    <w:p w14:paraId="1C97A096" w14:textId="7A52DB01" w:rsidR="00DB24FB" w:rsidRDefault="000C096B" w:rsidP="00451C8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SUBMISSION DEADLINE: </w:t>
      </w:r>
      <w:r w:rsidR="00DB24FB">
        <w:rPr>
          <w:rFonts w:ascii="Arial" w:hAnsi="Arial" w:cs="Arial"/>
          <w:b/>
        </w:rPr>
        <w:t>July 10</w:t>
      </w:r>
      <w:r w:rsidR="00DB24FB" w:rsidRPr="00DB24FB">
        <w:rPr>
          <w:rFonts w:ascii="Arial" w:hAnsi="Arial" w:cs="Arial"/>
          <w:b/>
        </w:rPr>
        <w:t xml:space="preserve">, </w:t>
      </w:r>
      <w:r w:rsidR="006352A3">
        <w:rPr>
          <w:rFonts w:ascii="Arial" w:hAnsi="Arial" w:cs="Arial"/>
          <w:b/>
        </w:rPr>
        <w:t>5</w:t>
      </w:r>
      <w:r w:rsidR="00DB24FB">
        <w:rPr>
          <w:rFonts w:ascii="Arial" w:hAnsi="Arial" w:cs="Arial"/>
          <w:b/>
        </w:rPr>
        <w:t>:00 p</w:t>
      </w:r>
      <w:r w:rsidRPr="00DB24FB">
        <w:rPr>
          <w:rFonts w:ascii="Arial" w:hAnsi="Arial" w:cs="Arial"/>
          <w:b/>
        </w:rPr>
        <w:t>.m. ET</w:t>
      </w:r>
      <w:r w:rsidR="00DB24FB">
        <w:rPr>
          <w:rFonts w:ascii="Arial" w:hAnsi="Arial" w:cs="Arial"/>
        </w:rPr>
        <w:t xml:space="preserve"> </w:t>
      </w:r>
    </w:p>
    <w:p w14:paraId="79591622" w14:textId="7FF85528" w:rsidR="00C95195" w:rsidRPr="00451C85" w:rsidRDefault="000C096B" w:rsidP="00451C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Email all completed applications to</w:t>
      </w:r>
      <w:r>
        <w:rPr>
          <w:rFonts w:ascii="Arial" w:hAnsi="Arial" w:cs="Arial"/>
        </w:rPr>
        <w:t xml:space="preserve"> Joyce Arawole at</w:t>
      </w:r>
      <w:r>
        <w:rPr>
          <w:rFonts w:ascii="Arial" w:hAnsi="Arial" w:cs="Arial"/>
          <w:color w:val="C00000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color w:val="C00000"/>
          </w:rPr>
          <w:t>jarawole@arias-us.org</w:t>
        </w:r>
      </w:hyperlink>
      <w:r>
        <w:rPr>
          <w:rFonts w:ascii="Arial" w:hAnsi="Arial" w:cs="Arial"/>
        </w:rPr>
        <w:t xml:space="preserve"> </w:t>
      </w:r>
    </w:p>
    <w:p w14:paraId="69B31966" w14:textId="77777777" w:rsidR="00C95195" w:rsidRDefault="00C95195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16E2526C" w14:textId="77777777" w:rsidR="00C95195" w:rsidRDefault="00C95195">
      <w:pPr>
        <w:spacing w:after="0"/>
        <w:jc w:val="center"/>
        <w:rPr>
          <w:rFonts w:ascii="Arial" w:hAnsi="Arial" w:cs="Arial"/>
          <w:sz w:val="6"/>
          <w:szCs w:val="6"/>
        </w:rPr>
      </w:pPr>
    </w:p>
    <w:p w14:paraId="0380B016" w14:textId="77777777" w:rsidR="00C95195" w:rsidRDefault="000C096B">
      <w:pPr>
        <w:spacing w:after="0" w:line="280" w:lineRule="atLeast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Proposal Timeline:</w:t>
      </w:r>
    </w:p>
    <w:p w14:paraId="7AEFEDF7" w14:textId="2752074D" w:rsidR="00C95195" w:rsidRPr="00F678AB" w:rsidRDefault="000C096B">
      <w:pPr>
        <w:spacing w:after="120" w:line="280" w:lineRule="atLeast"/>
        <w:rPr>
          <w:rFonts w:cstheme="minorHAnsi"/>
          <w:b/>
        </w:rPr>
      </w:pPr>
      <w:r w:rsidRPr="00F678AB">
        <w:rPr>
          <w:rFonts w:cstheme="minorHAnsi"/>
          <w:color w:val="000000"/>
        </w:rPr>
        <w:t>Proposal Submission Opens:</w:t>
      </w:r>
      <w:r w:rsidRPr="00F678AB">
        <w:rPr>
          <w:rFonts w:cstheme="minorHAnsi"/>
          <w:color w:val="000000"/>
        </w:rPr>
        <w:tab/>
      </w:r>
      <w:r w:rsidRPr="00F678AB">
        <w:rPr>
          <w:rFonts w:cstheme="minorHAnsi"/>
          <w:color w:val="000000"/>
        </w:rPr>
        <w:tab/>
      </w:r>
      <w:r w:rsidRPr="00F678AB">
        <w:rPr>
          <w:rFonts w:cstheme="minorHAnsi"/>
          <w:color w:val="000000"/>
        </w:rPr>
        <w:tab/>
      </w:r>
      <w:r w:rsidR="00483079">
        <w:rPr>
          <w:rFonts w:cstheme="minorHAnsi"/>
          <w:color w:val="000000"/>
        </w:rPr>
        <w:t>June 19</w:t>
      </w:r>
      <w:r w:rsidR="00932D81" w:rsidRPr="00F678AB">
        <w:rPr>
          <w:rFonts w:cstheme="minorHAnsi"/>
          <w:color w:val="000000"/>
        </w:rPr>
        <w:t>, 2017</w:t>
      </w:r>
      <w:r w:rsidRPr="00F678AB">
        <w:rPr>
          <w:rFonts w:cstheme="minorHAnsi"/>
          <w:color w:val="000000"/>
        </w:rPr>
        <w:t xml:space="preserve"> </w:t>
      </w:r>
    </w:p>
    <w:p w14:paraId="618922DA" w14:textId="520D26D1" w:rsidR="00C95195" w:rsidRPr="00F678AB" w:rsidRDefault="000C096B">
      <w:pPr>
        <w:spacing w:after="120" w:line="280" w:lineRule="atLeast"/>
        <w:rPr>
          <w:rFonts w:cstheme="minorHAnsi"/>
          <w:color w:val="000000"/>
        </w:rPr>
      </w:pPr>
      <w:r w:rsidRPr="00F678AB">
        <w:rPr>
          <w:rFonts w:cstheme="minorHAnsi"/>
          <w:color w:val="000000"/>
        </w:rPr>
        <w:t xml:space="preserve">Proposal Submission Closes: </w:t>
      </w:r>
      <w:r w:rsidRPr="00F678AB">
        <w:rPr>
          <w:rFonts w:cstheme="minorHAnsi"/>
          <w:color w:val="000000"/>
        </w:rPr>
        <w:tab/>
      </w:r>
      <w:r w:rsidR="00F678AB">
        <w:rPr>
          <w:rFonts w:cstheme="minorHAnsi"/>
          <w:color w:val="000000"/>
        </w:rPr>
        <w:tab/>
      </w:r>
      <w:r w:rsidRPr="00F678AB">
        <w:rPr>
          <w:rFonts w:cstheme="minorHAnsi"/>
          <w:color w:val="000000"/>
        </w:rPr>
        <w:tab/>
      </w:r>
      <w:r w:rsidR="00DB24FB" w:rsidRPr="00F678AB">
        <w:rPr>
          <w:rFonts w:cstheme="minorHAnsi"/>
          <w:color w:val="000000"/>
        </w:rPr>
        <w:t>July 10</w:t>
      </w:r>
      <w:r w:rsidRPr="00F678AB">
        <w:rPr>
          <w:rFonts w:cstheme="minorHAnsi"/>
          <w:color w:val="000000"/>
        </w:rPr>
        <w:t>, 2017 by 5:00 p.m. ET</w:t>
      </w:r>
    </w:p>
    <w:p w14:paraId="650AE46D" w14:textId="5D96FC89" w:rsidR="00C95195" w:rsidRPr="00F678AB" w:rsidRDefault="000C096B">
      <w:pPr>
        <w:spacing w:after="120" w:line="280" w:lineRule="atLeast"/>
        <w:rPr>
          <w:rFonts w:cstheme="minorHAnsi"/>
          <w:color w:val="000000"/>
        </w:rPr>
      </w:pPr>
      <w:r w:rsidRPr="00F678AB">
        <w:rPr>
          <w:rFonts w:cstheme="minorHAnsi"/>
          <w:color w:val="000000"/>
        </w:rPr>
        <w:t xml:space="preserve">Submission Status Notification:  </w:t>
      </w:r>
      <w:r w:rsidRPr="00F678AB">
        <w:rPr>
          <w:rFonts w:cstheme="minorHAnsi"/>
          <w:color w:val="000000"/>
        </w:rPr>
        <w:tab/>
      </w:r>
      <w:r w:rsidRPr="00F678AB">
        <w:rPr>
          <w:rFonts w:cstheme="minorHAnsi"/>
          <w:color w:val="000000"/>
        </w:rPr>
        <w:tab/>
      </w:r>
      <w:r w:rsidR="00F678AB">
        <w:rPr>
          <w:rFonts w:cstheme="minorHAnsi"/>
          <w:color w:val="000000"/>
        </w:rPr>
        <w:tab/>
      </w:r>
      <w:r w:rsidR="00C15EF6" w:rsidRPr="00F678AB">
        <w:rPr>
          <w:rFonts w:cstheme="minorHAnsi"/>
          <w:color w:val="000000"/>
        </w:rPr>
        <w:t>July 25</w:t>
      </w:r>
      <w:r w:rsidR="00932D81" w:rsidRPr="00F678AB">
        <w:rPr>
          <w:rFonts w:cstheme="minorHAnsi"/>
          <w:color w:val="000000"/>
        </w:rPr>
        <w:t>, 2017</w:t>
      </w:r>
    </w:p>
    <w:p w14:paraId="652DA9B8" w14:textId="23D4D3EF" w:rsidR="00F678AB" w:rsidRPr="00F678AB" w:rsidRDefault="000C096B" w:rsidP="00F678AB">
      <w:pPr>
        <w:spacing w:after="120" w:line="360" w:lineRule="auto"/>
        <w:rPr>
          <w:rFonts w:cstheme="minorHAnsi"/>
          <w:color w:val="000000"/>
        </w:rPr>
      </w:pPr>
      <w:r w:rsidRPr="00F678AB">
        <w:rPr>
          <w:rFonts w:cstheme="minorHAnsi"/>
          <w:color w:val="000000"/>
        </w:rPr>
        <w:t xml:space="preserve">Speaker Confirmation Deadline: </w:t>
      </w:r>
      <w:r w:rsidRPr="00F678AB">
        <w:rPr>
          <w:rFonts w:cstheme="minorHAnsi"/>
          <w:color w:val="000000"/>
        </w:rPr>
        <w:tab/>
      </w:r>
      <w:r w:rsidRPr="00F678AB">
        <w:rPr>
          <w:rFonts w:cstheme="minorHAnsi"/>
          <w:color w:val="000000"/>
        </w:rPr>
        <w:tab/>
      </w:r>
      <w:r w:rsidR="00C15EF6" w:rsidRPr="00F678AB">
        <w:rPr>
          <w:rFonts w:cstheme="minorHAnsi"/>
          <w:color w:val="000000"/>
        </w:rPr>
        <w:t>August 1</w:t>
      </w:r>
      <w:r w:rsidR="00932D81" w:rsidRPr="00F678AB">
        <w:rPr>
          <w:rFonts w:cstheme="minorHAnsi"/>
          <w:color w:val="000000"/>
        </w:rPr>
        <w:t>, 2017</w:t>
      </w:r>
    </w:p>
    <w:p w14:paraId="7B842D72" w14:textId="7602A0D5" w:rsidR="00C95195" w:rsidRPr="00F678AB" w:rsidRDefault="000C096B">
      <w:pPr>
        <w:jc w:val="both"/>
        <w:rPr>
          <w:rFonts w:cstheme="minorHAnsi"/>
        </w:rPr>
      </w:pPr>
      <w:r w:rsidRPr="00F678AB">
        <w:rPr>
          <w:rFonts w:cstheme="minorHAnsi"/>
        </w:rPr>
        <w:t xml:space="preserve">Please type your responses and ensure that all fields are complete before submitting the application. All questions concerning this process should be directed to </w:t>
      </w:r>
      <w:hyperlink r:id="rId12" w:history="1">
        <w:r w:rsidRPr="00F678AB">
          <w:rPr>
            <w:rStyle w:val="Hyperlink"/>
            <w:rFonts w:cstheme="minorHAnsi"/>
            <w:color w:val="C00000"/>
          </w:rPr>
          <w:t>info@arias-us.org</w:t>
        </w:r>
      </w:hyperlink>
      <w:r w:rsidRPr="00F678AB">
        <w:rPr>
          <w:rFonts w:cstheme="minorHAnsi"/>
        </w:rPr>
        <w:t xml:space="preserve">. </w:t>
      </w:r>
    </w:p>
    <w:p w14:paraId="18D0767D" w14:textId="77777777" w:rsidR="00C95195" w:rsidRDefault="000C096B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 </w:t>
      </w:r>
    </w:p>
    <w:p w14:paraId="105E477F" w14:textId="77777777" w:rsidR="00C95195" w:rsidRDefault="00C95195">
      <w:pPr>
        <w:spacing w:after="0" w:line="240" w:lineRule="auto"/>
        <w:rPr>
          <w:sz w:val="10"/>
          <w:szCs w:val="10"/>
        </w:rPr>
      </w:pPr>
    </w:p>
    <w:p w14:paraId="0BE97B74" w14:textId="77777777" w:rsidR="00C95195" w:rsidRDefault="000C096B">
      <w:pPr>
        <w:pStyle w:val="ListParagraph"/>
        <w:numPr>
          <w:ilvl w:val="0"/>
          <w:numId w:val="6"/>
        </w:numPr>
        <w:spacing w:after="0"/>
        <w:outlineLvl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Contact Information:</w:t>
      </w:r>
    </w:p>
    <w:p w14:paraId="2975BB5F" w14:textId="66EEAF11" w:rsidR="005F42E4" w:rsidRPr="00F678AB" w:rsidRDefault="000C096B" w:rsidP="00F678AB">
      <w:pPr>
        <w:jc w:val="both"/>
        <w:rPr>
          <w:rFonts w:cstheme="minorHAnsi"/>
        </w:rPr>
      </w:pPr>
      <w:r w:rsidRPr="00F678AB">
        <w:rPr>
          <w:rFonts w:cstheme="minorHAnsi"/>
        </w:rPr>
        <w:t>Please complete the contact information for the main speaker/ submitter of this proposal. This person will be notified regarding the status of the proposal submission.</w:t>
      </w:r>
      <w:r w:rsidR="000073B5">
        <w:rPr>
          <w:rFonts w:cstheme="minorHAnsi"/>
        </w:rPr>
        <w:t xml:space="preserve"> </w:t>
      </w:r>
      <w:r w:rsidR="000073B5" w:rsidRPr="00F678AB">
        <w:rPr>
          <w:rFonts w:cstheme="minorHAnsi"/>
          <w:b/>
          <w:bCs/>
        </w:rPr>
        <w:t xml:space="preserve">Note: </w:t>
      </w:r>
      <w:r w:rsidR="000073B5" w:rsidRPr="00F678AB">
        <w:rPr>
          <w:rFonts w:cstheme="minorHAnsi"/>
        </w:rPr>
        <w:t>If your presentation includes a co-speaker or panelists, you must submit “Speaker Information” for ALL of the presenters.</w:t>
      </w:r>
    </w:p>
    <w:tbl>
      <w:tblPr>
        <w:tblW w:w="5000" w:type="pct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8517"/>
      </w:tblGrid>
      <w:tr w:rsidR="00C95195" w14:paraId="4DA705E5" w14:textId="77777777">
        <w:trPr>
          <w:cantSplit/>
          <w:trHeight w:val="403"/>
        </w:trPr>
        <w:tc>
          <w:tcPr>
            <w:tcW w:w="2073" w:type="dxa"/>
            <w:vAlign w:val="bottom"/>
          </w:tcPr>
          <w:p w14:paraId="69B8856F" w14:textId="77777777" w:rsidR="00C95195" w:rsidRDefault="000C096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Full Name:</w:t>
            </w:r>
          </w:p>
        </w:tc>
        <w:tc>
          <w:tcPr>
            <w:tcW w:w="7293" w:type="dxa"/>
            <w:vAlign w:val="bottom"/>
          </w:tcPr>
          <w:p w14:paraId="66E3D674" w14:textId="77777777" w:rsidR="00C95195" w:rsidRDefault="001F0B22" w:rsidP="00932D81">
            <w:pPr>
              <w:pStyle w:val="FieldText"/>
            </w:pPr>
            <w:r>
              <w:t xml:space="preserve"> </w:t>
            </w:r>
          </w:p>
        </w:tc>
      </w:tr>
      <w:tr w:rsidR="00C95195" w14:paraId="280305BE" w14:textId="77777777">
        <w:trPr>
          <w:cantSplit/>
          <w:trHeight w:val="403"/>
        </w:trPr>
        <w:tc>
          <w:tcPr>
            <w:tcW w:w="2073" w:type="dxa"/>
            <w:vAlign w:val="bottom"/>
          </w:tcPr>
          <w:p w14:paraId="1B99EF4C" w14:textId="77777777" w:rsidR="00C95195" w:rsidRDefault="000C096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Title/Position:</w:t>
            </w:r>
          </w:p>
        </w:tc>
        <w:tc>
          <w:tcPr>
            <w:tcW w:w="7293" w:type="dxa"/>
            <w:vAlign w:val="bottom"/>
          </w:tcPr>
          <w:p w14:paraId="7B7DE68F" w14:textId="77777777" w:rsidR="001F0B22" w:rsidRDefault="001F0B22"/>
        </w:tc>
      </w:tr>
      <w:tr w:rsidR="00C95195" w14:paraId="2FCE2435" w14:textId="77777777">
        <w:trPr>
          <w:cantSplit/>
          <w:trHeight w:val="403"/>
        </w:trPr>
        <w:tc>
          <w:tcPr>
            <w:tcW w:w="2073" w:type="dxa"/>
            <w:vAlign w:val="bottom"/>
          </w:tcPr>
          <w:p w14:paraId="1700255D" w14:textId="77777777" w:rsidR="00C95195" w:rsidRDefault="000C096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Telephone Number:</w:t>
            </w:r>
          </w:p>
        </w:tc>
        <w:tc>
          <w:tcPr>
            <w:tcW w:w="7293" w:type="dxa"/>
            <w:vAlign w:val="bottom"/>
          </w:tcPr>
          <w:p w14:paraId="7BA6245E" w14:textId="77777777" w:rsidR="00C95195" w:rsidRDefault="00C95195">
            <w:pPr>
              <w:pStyle w:val="FieldText"/>
            </w:pPr>
          </w:p>
        </w:tc>
      </w:tr>
      <w:tr w:rsidR="00C95195" w14:paraId="564D189F" w14:textId="77777777">
        <w:trPr>
          <w:cantSplit/>
          <w:trHeight w:val="403"/>
        </w:trPr>
        <w:tc>
          <w:tcPr>
            <w:tcW w:w="2073" w:type="dxa"/>
            <w:vAlign w:val="bottom"/>
          </w:tcPr>
          <w:p w14:paraId="124FDB0D" w14:textId="77777777" w:rsidR="00C95195" w:rsidRDefault="000C096B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7293" w:type="dxa"/>
            <w:vAlign w:val="bottom"/>
          </w:tcPr>
          <w:p w14:paraId="1C933460" w14:textId="77777777" w:rsidR="00C95195" w:rsidRDefault="00C95195" w:rsidP="00932D81">
            <w:pPr>
              <w:pStyle w:val="FieldText"/>
            </w:pPr>
          </w:p>
        </w:tc>
      </w:tr>
    </w:tbl>
    <w:p w14:paraId="66B66C1E" w14:textId="77777777" w:rsidR="00C95195" w:rsidRDefault="00C95195">
      <w:pPr>
        <w:rPr>
          <w:rFonts w:ascii="Arial" w:hAnsi="Arial" w:cs="Arial"/>
          <w:sz w:val="6"/>
          <w:szCs w:val="6"/>
        </w:rPr>
      </w:pPr>
    </w:p>
    <w:p w14:paraId="7F5EAB5D" w14:textId="77777777" w:rsidR="00C95195" w:rsidRDefault="000C096B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PRESENTATION INFORMATION </w:t>
      </w:r>
    </w:p>
    <w:p w14:paraId="6DE10146" w14:textId="77777777" w:rsidR="00C95195" w:rsidRPr="000073B5" w:rsidRDefault="00C95195">
      <w:pPr>
        <w:pStyle w:val="ListParagraph"/>
        <w:spacing w:after="0"/>
        <w:ind w:left="360"/>
        <w:outlineLvl w:val="0"/>
        <w:rPr>
          <w:rFonts w:ascii="Arial" w:hAnsi="Arial" w:cs="Arial"/>
          <w:b/>
          <w:bCs/>
          <w:caps/>
          <w:sz w:val="6"/>
          <w:szCs w:val="6"/>
        </w:rPr>
      </w:pPr>
    </w:p>
    <w:p w14:paraId="6BFAC93F" w14:textId="77777777" w:rsidR="00C95195" w:rsidRDefault="000C096B">
      <w:pPr>
        <w:pStyle w:val="ListParagraph"/>
        <w:numPr>
          <w:ilvl w:val="0"/>
          <w:numId w:val="17"/>
        </w:numPr>
        <w:spacing w:after="0"/>
        <w:outlineLvl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Session format:</w:t>
      </w:r>
    </w:p>
    <w:p w14:paraId="2A44B962" w14:textId="5E489BD1" w:rsidR="00C95195" w:rsidRPr="00F678AB" w:rsidRDefault="000C096B">
      <w:pPr>
        <w:spacing w:after="0"/>
        <w:jc w:val="both"/>
        <w:outlineLvl w:val="0"/>
        <w:rPr>
          <w:rFonts w:eastAsia="Times New Roman" w:cstheme="minorHAnsi"/>
        </w:rPr>
      </w:pPr>
      <w:r w:rsidRPr="00F678AB">
        <w:rPr>
          <w:rFonts w:eastAsia="Times New Roman" w:cstheme="minorHAnsi"/>
        </w:rPr>
        <w:t xml:space="preserve">Presentations may be designed for one or more presenters in either a general session or breakout session format.  </w:t>
      </w:r>
    </w:p>
    <w:p w14:paraId="13922FE0" w14:textId="77777777" w:rsidR="005F42E4" w:rsidRDefault="000C096B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</w:rPr>
      </w:pPr>
      <w:r w:rsidRPr="00F678AB">
        <w:rPr>
          <w:rFonts w:cstheme="minorHAnsi"/>
        </w:rPr>
        <w:t>Interactive Panel Session: 45 – 60 minutes</w:t>
      </w:r>
    </w:p>
    <w:p w14:paraId="3683DA42" w14:textId="77777777" w:rsidR="00932D81" w:rsidRPr="00F678AB" w:rsidRDefault="00932D81" w:rsidP="000073B5">
      <w:pPr>
        <w:pStyle w:val="ListParagraph"/>
        <w:numPr>
          <w:ilvl w:val="0"/>
          <w:numId w:val="1"/>
        </w:numPr>
        <w:spacing w:after="0"/>
        <w:jc w:val="both"/>
        <w:outlineLvl w:val="0"/>
        <w:rPr>
          <w:rFonts w:cstheme="minorHAnsi"/>
        </w:rPr>
      </w:pPr>
      <w:r w:rsidRPr="00F678AB">
        <w:rPr>
          <w:rFonts w:cstheme="minorHAnsi"/>
        </w:rPr>
        <w:t>Alternative Format: If there is an alternative format that you would like to explore, please explain</w:t>
      </w:r>
    </w:p>
    <w:p w14:paraId="7B58F881" w14:textId="77777777" w:rsidR="00C95195" w:rsidRDefault="000C096B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A. Please select the presentation format for your proposed session by clicking on the gray box below:  </w:t>
      </w:r>
    </w:p>
    <w:tbl>
      <w:tblPr>
        <w:tblW w:w="4998" w:type="pct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0405"/>
      </w:tblGrid>
      <w:tr w:rsidR="00C95195" w14:paraId="709A044F" w14:textId="77777777" w:rsidTr="00DB24FB">
        <w:trPr>
          <w:trHeight w:val="403"/>
        </w:trPr>
        <w:tc>
          <w:tcPr>
            <w:tcW w:w="508" w:type="dxa"/>
            <w:vAlign w:val="bottom"/>
          </w:tcPr>
          <w:p w14:paraId="747B99E9" w14:textId="77777777" w:rsidR="00C95195" w:rsidRDefault="000C096B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9994" w:type="dxa"/>
            <w:vAlign w:val="bottom"/>
          </w:tcPr>
          <w:p w14:paraId="44CC670C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Interactive Panel Session</w:t>
            </w:r>
          </w:p>
        </w:tc>
      </w:tr>
      <w:tr w:rsidR="00932D81" w14:paraId="40684676" w14:textId="77777777" w:rsidTr="00DB24FB">
        <w:trPr>
          <w:trHeight w:val="403"/>
        </w:trPr>
        <w:tc>
          <w:tcPr>
            <w:tcW w:w="508" w:type="dxa"/>
            <w:vAlign w:val="bottom"/>
          </w:tcPr>
          <w:p w14:paraId="5FA43971" w14:textId="77777777" w:rsidR="00932D81" w:rsidRDefault="00932D81" w:rsidP="00932D81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9994" w:type="dxa"/>
            <w:vAlign w:val="bottom"/>
          </w:tcPr>
          <w:p w14:paraId="3A3C8FE0" w14:textId="77777777" w:rsidR="00932D81" w:rsidRDefault="00932D81" w:rsidP="00932D8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Alternative Format – Please explain: </w:t>
            </w:r>
          </w:p>
        </w:tc>
      </w:tr>
    </w:tbl>
    <w:p w14:paraId="6C526D4D" w14:textId="77777777" w:rsidR="000073B5" w:rsidRPr="000073B5" w:rsidRDefault="000073B5" w:rsidP="000073B5">
      <w:pPr>
        <w:spacing w:line="240" w:lineRule="auto"/>
        <w:jc w:val="both"/>
        <w:outlineLvl w:val="0"/>
        <w:rPr>
          <w:rFonts w:ascii="Arial" w:hAnsi="Arial" w:cs="Arial"/>
          <w:sz w:val="4"/>
          <w:szCs w:val="4"/>
        </w:rPr>
      </w:pPr>
    </w:p>
    <w:p w14:paraId="462D01B8" w14:textId="57A8A41B" w:rsidR="00C95195" w:rsidRDefault="000C096B" w:rsidP="000073B5">
      <w:pPr>
        <w:spacing w:after="0" w:line="240" w:lineRule="auto"/>
        <w:jc w:val="both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Will this be planned as a </w:t>
      </w:r>
      <w:r w:rsidR="006352A3">
        <w:rPr>
          <w:rFonts w:ascii="Arial" w:hAnsi="Arial" w:cs="Arial"/>
          <w:b/>
          <w:sz w:val="21"/>
          <w:szCs w:val="21"/>
        </w:rPr>
        <w:t xml:space="preserve">general </w:t>
      </w:r>
      <w:r>
        <w:rPr>
          <w:rFonts w:ascii="Arial" w:hAnsi="Arial" w:cs="Arial"/>
          <w:b/>
          <w:sz w:val="21"/>
          <w:szCs w:val="21"/>
        </w:rPr>
        <w:t>session or breakout?</w:t>
      </w:r>
    </w:p>
    <w:p w14:paraId="47A7BA66" w14:textId="798824C5" w:rsidR="00C95195" w:rsidRPr="000073B5" w:rsidRDefault="000C096B" w:rsidP="000073B5">
      <w:pPr>
        <w:pStyle w:val="ListParagraph"/>
        <w:numPr>
          <w:ilvl w:val="0"/>
          <w:numId w:val="30"/>
        </w:numPr>
        <w:spacing w:after="0"/>
        <w:jc w:val="both"/>
        <w:outlineLvl w:val="0"/>
        <w:rPr>
          <w:rFonts w:cstheme="minorHAnsi"/>
        </w:rPr>
      </w:pPr>
      <w:r w:rsidRPr="000073B5">
        <w:rPr>
          <w:rFonts w:cstheme="minorHAnsi"/>
        </w:rPr>
        <w:t>General Session (L</w:t>
      </w:r>
      <w:r w:rsidR="00DB24FB" w:rsidRPr="000073B5">
        <w:rPr>
          <w:rFonts w:cstheme="minorHAnsi"/>
        </w:rPr>
        <w:t>arge conference audience up to 400</w:t>
      </w:r>
      <w:r w:rsidRPr="000073B5">
        <w:rPr>
          <w:rFonts w:cstheme="minorHAnsi"/>
        </w:rPr>
        <w:t>): 45 - 60 minutes</w:t>
      </w:r>
    </w:p>
    <w:p w14:paraId="08A6AAA2" w14:textId="114389CD" w:rsidR="00C95195" w:rsidRPr="000073B5" w:rsidRDefault="000C096B" w:rsidP="000073B5">
      <w:pPr>
        <w:pStyle w:val="ListParagraph"/>
        <w:numPr>
          <w:ilvl w:val="0"/>
          <w:numId w:val="30"/>
        </w:numPr>
        <w:spacing w:after="0"/>
        <w:jc w:val="both"/>
        <w:outlineLvl w:val="0"/>
        <w:rPr>
          <w:rFonts w:cstheme="minorHAnsi"/>
        </w:rPr>
      </w:pPr>
      <w:r w:rsidRPr="000073B5">
        <w:rPr>
          <w:rFonts w:cstheme="minorHAnsi"/>
        </w:rPr>
        <w:t xml:space="preserve">Breakout Session (Small group </w:t>
      </w:r>
      <w:r w:rsidR="00DB24FB" w:rsidRPr="000073B5">
        <w:rPr>
          <w:rFonts w:cstheme="minorHAnsi"/>
        </w:rPr>
        <w:t xml:space="preserve">concurrent sessions of up to 100 </w:t>
      </w:r>
      <w:r w:rsidRPr="000073B5">
        <w:rPr>
          <w:rFonts w:cstheme="minorHAnsi"/>
        </w:rPr>
        <w:t xml:space="preserve">people in a room): 45 – 60 minutes </w:t>
      </w:r>
    </w:p>
    <w:p w14:paraId="63E00B86" w14:textId="77777777" w:rsidR="000073B5" w:rsidRPr="000073B5" w:rsidRDefault="000073B5" w:rsidP="000073B5">
      <w:pPr>
        <w:spacing w:after="0"/>
        <w:jc w:val="both"/>
        <w:outlineLvl w:val="0"/>
        <w:rPr>
          <w:rFonts w:cstheme="minorHAnsi"/>
          <w:sz w:val="10"/>
          <w:szCs w:val="10"/>
        </w:rPr>
      </w:pPr>
    </w:p>
    <w:tbl>
      <w:tblPr>
        <w:tblW w:w="4998" w:type="pct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4384"/>
        <w:gridCol w:w="736"/>
        <w:gridCol w:w="5044"/>
      </w:tblGrid>
      <w:tr w:rsidR="00C95195" w14:paraId="2675CAD4" w14:textId="77777777">
        <w:trPr>
          <w:cantSplit/>
          <w:trHeight w:val="403"/>
        </w:trPr>
        <w:tc>
          <w:tcPr>
            <w:tcW w:w="659" w:type="dxa"/>
            <w:vAlign w:val="bottom"/>
          </w:tcPr>
          <w:bookmarkStart w:id="0" w:name="Check3"/>
          <w:p w14:paraId="7CECB894" w14:textId="77777777" w:rsidR="00C95195" w:rsidRDefault="000C096B">
            <w:pPr>
              <w:spacing w:after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754" w:type="dxa"/>
            <w:vAlign w:val="bottom"/>
          </w:tcPr>
          <w:p w14:paraId="2071FAA8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General Session </w:t>
            </w:r>
          </w:p>
        </w:tc>
        <w:tc>
          <w:tcPr>
            <w:tcW w:w="630" w:type="dxa"/>
            <w:vAlign w:val="bottom"/>
          </w:tcPr>
          <w:p w14:paraId="4FA9C04B" w14:textId="77777777" w:rsidR="00C95195" w:rsidRDefault="000C096B">
            <w:pPr>
              <w:spacing w:after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4319" w:type="dxa"/>
            <w:vAlign w:val="bottom"/>
          </w:tcPr>
          <w:p w14:paraId="3E42DF1A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Breakout Session </w:t>
            </w:r>
          </w:p>
        </w:tc>
      </w:tr>
    </w:tbl>
    <w:p w14:paraId="0FF2ED74" w14:textId="77777777" w:rsidR="00932D81" w:rsidRPr="00B62EE3" w:rsidRDefault="00932D81">
      <w:pPr>
        <w:jc w:val="both"/>
        <w:outlineLvl w:val="0"/>
        <w:rPr>
          <w:rFonts w:ascii="Arial" w:hAnsi="Arial" w:cs="Arial"/>
          <w:b/>
          <w:bCs/>
          <w:caps/>
          <w:sz w:val="6"/>
          <w:szCs w:val="6"/>
        </w:rPr>
      </w:pPr>
    </w:p>
    <w:p w14:paraId="758C24B9" w14:textId="6DC9FFA5" w:rsidR="00C95195" w:rsidRDefault="000C096B" w:rsidP="000073B5">
      <w:pPr>
        <w:spacing w:line="240" w:lineRule="auto"/>
        <w:jc w:val="both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caps/>
        </w:rPr>
        <w:t xml:space="preserve">C. </w:t>
      </w:r>
      <w:r>
        <w:rPr>
          <w:rFonts w:ascii="Arial" w:hAnsi="Arial" w:cs="Arial"/>
          <w:b/>
          <w:sz w:val="21"/>
          <w:szCs w:val="21"/>
        </w:rPr>
        <w:t>Please provide the technology that you plan</w:t>
      </w:r>
      <w:r w:rsidR="00DB24FB">
        <w:rPr>
          <w:rFonts w:ascii="Arial" w:hAnsi="Arial" w:cs="Arial"/>
          <w:b/>
          <w:sz w:val="21"/>
          <w:szCs w:val="21"/>
        </w:rPr>
        <w:t xml:space="preserve"> on using, if any (PowerPoint, </w:t>
      </w:r>
      <w:r>
        <w:rPr>
          <w:rFonts w:ascii="Arial" w:hAnsi="Arial" w:cs="Arial"/>
          <w:b/>
          <w:sz w:val="21"/>
          <w:szCs w:val="21"/>
        </w:rPr>
        <w:t>live polling, other?)</w:t>
      </w:r>
      <w:r w:rsidR="00483079">
        <w:rPr>
          <w:rFonts w:ascii="Arial" w:hAnsi="Arial" w:cs="Arial"/>
          <w:b/>
          <w:sz w:val="21"/>
          <w:szCs w:val="21"/>
        </w:rPr>
        <w:t xml:space="preserve">. Please note that audiovisual </w:t>
      </w:r>
      <w:r w:rsidR="00B62EE3">
        <w:rPr>
          <w:rFonts w:ascii="Arial" w:hAnsi="Arial" w:cs="Arial"/>
          <w:b/>
          <w:sz w:val="21"/>
          <w:szCs w:val="21"/>
        </w:rPr>
        <w:t>requests only apply to general sessions</w:t>
      </w:r>
      <w:r>
        <w:rPr>
          <w:rFonts w:ascii="Arial" w:hAnsi="Arial" w:cs="Arial"/>
          <w:b/>
          <w:sz w:val="21"/>
          <w:szCs w:val="21"/>
        </w:rPr>
        <w:t>:</w:t>
      </w:r>
    </w:p>
    <w:tbl>
      <w:tblPr>
        <w:tblW w:w="5000" w:type="pct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8"/>
      </w:tblGrid>
      <w:tr w:rsidR="00C95195" w14:paraId="62E5B6C3" w14:textId="77777777">
        <w:trPr>
          <w:trHeight w:val="692"/>
        </w:trPr>
        <w:tc>
          <w:tcPr>
            <w:tcW w:w="9370" w:type="dxa"/>
          </w:tcPr>
          <w:p w14:paraId="473BF9AA" w14:textId="77777777" w:rsidR="00C95195" w:rsidRDefault="00C95195"/>
        </w:tc>
      </w:tr>
    </w:tbl>
    <w:p w14:paraId="43089006" w14:textId="77777777" w:rsidR="00C95195" w:rsidRDefault="00C95195">
      <w:pPr>
        <w:spacing w:after="0"/>
        <w:rPr>
          <w:rFonts w:ascii="Arial" w:hAnsi="Arial" w:cs="Arial"/>
          <w:b/>
          <w:caps/>
        </w:rPr>
      </w:pPr>
    </w:p>
    <w:p w14:paraId="3A8A1E55" w14:textId="14DA118E" w:rsidR="00C95195" w:rsidRDefault="00B32CC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Conference TheMe and Focus</w:t>
      </w:r>
      <w:r w:rsidR="000C096B">
        <w:rPr>
          <w:rFonts w:ascii="Arial" w:hAnsi="Arial" w:cs="Arial"/>
          <w:b/>
          <w:caps/>
        </w:rPr>
        <w:t xml:space="preserve">  </w:t>
      </w:r>
    </w:p>
    <w:p w14:paraId="37ED8708" w14:textId="77777777" w:rsidR="00802B05" w:rsidRPr="00802B05" w:rsidRDefault="00802B05" w:rsidP="00802B05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14:paraId="06D6138C" w14:textId="7469D023" w:rsidR="00DB24FB" w:rsidRDefault="000C096B">
      <w:pPr>
        <w:spacing w:after="0" w:line="312" w:lineRule="auto"/>
        <w:jc w:val="both"/>
        <w:rPr>
          <w:rFonts w:cstheme="minorHAnsi"/>
          <w:bCs/>
        </w:rPr>
      </w:pPr>
      <w:r w:rsidRPr="00802B05">
        <w:rPr>
          <w:rFonts w:eastAsia="Times New Roman" w:cstheme="minorHAnsi"/>
        </w:rPr>
        <w:t xml:space="preserve">We </w:t>
      </w:r>
      <w:r w:rsidRPr="00802B05">
        <w:rPr>
          <w:rFonts w:cstheme="minorHAnsi"/>
          <w:bCs/>
        </w:rPr>
        <w:t>encourage proposals focused on a variety of topics that relate to the general themes provided below.</w:t>
      </w:r>
    </w:p>
    <w:p w14:paraId="1CD3DC6C" w14:textId="40A9D5A3" w:rsidR="00802B05" w:rsidRPr="00802B05" w:rsidRDefault="005F42E4">
      <w:pPr>
        <w:spacing w:after="0" w:line="312" w:lineRule="auto"/>
        <w:jc w:val="both"/>
        <w:rPr>
          <w:rFonts w:cstheme="minorHAnsi"/>
        </w:rPr>
      </w:pPr>
      <w:r w:rsidRPr="00791060">
        <w:rPr>
          <w:rFonts w:cstheme="minorHAnsi"/>
        </w:rPr>
        <w:t xml:space="preserve">The planning committee is looking for presentations beyond the </w:t>
      </w:r>
      <w:r>
        <w:rPr>
          <w:rFonts w:cstheme="minorHAnsi"/>
        </w:rPr>
        <w:t>t</w:t>
      </w:r>
      <w:r w:rsidRPr="00791060">
        <w:rPr>
          <w:rFonts w:cstheme="minorHAnsi"/>
        </w:rPr>
        <w:t xml:space="preserve">raditional </w:t>
      </w:r>
      <w:r>
        <w:rPr>
          <w:rFonts w:cstheme="minorHAnsi"/>
        </w:rPr>
        <w:t>r</w:t>
      </w:r>
      <w:r w:rsidRPr="00791060">
        <w:rPr>
          <w:rFonts w:cstheme="minorHAnsi"/>
        </w:rPr>
        <w:t xml:space="preserve">einsurance </w:t>
      </w:r>
      <w:r>
        <w:rPr>
          <w:rFonts w:cstheme="minorHAnsi"/>
        </w:rPr>
        <w:t>a</w:t>
      </w:r>
      <w:r w:rsidRPr="00791060">
        <w:rPr>
          <w:rFonts w:cstheme="minorHAnsi"/>
        </w:rPr>
        <w:t>rbitration</w:t>
      </w:r>
      <w:r>
        <w:rPr>
          <w:rFonts w:cstheme="minorHAnsi"/>
        </w:rPr>
        <w:t>.</w:t>
      </w:r>
      <w:r w:rsidRPr="00791060">
        <w:rPr>
          <w:rFonts w:cstheme="minorHAnsi"/>
        </w:rPr>
        <w:t xml:space="preserve">  While many reinsurance disputes involve the collection of long tail asbestos or environmental losses, </w:t>
      </w:r>
      <w:r>
        <w:rPr>
          <w:rFonts w:cstheme="minorHAnsi"/>
        </w:rPr>
        <w:t>at</w:t>
      </w:r>
      <w:r w:rsidRPr="00791060">
        <w:rPr>
          <w:rFonts w:cstheme="minorHAnsi"/>
        </w:rPr>
        <w:t xml:space="preserve"> this conference, we plan to highlight other "non-traditional" disputes which can be and often are resolved through arbitration.  These might include disputes involving a diverse array of products, businesses or lines, including </w:t>
      </w:r>
      <w:r>
        <w:rPr>
          <w:rFonts w:cstheme="minorHAnsi"/>
        </w:rPr>
        <w:t xml:space="preserve">the following below. </w:t>
      </w:r>
      <w:r w:rsidR="00802B05" w:rsidRPr="00802B05">
        <w:rPr>
          <w:rFonts w:cstheme="minorHAnsi"/>
        </w:rPr>
        <w:t xml:space="preserve">Please select </w:t>
      </w:r>
      <w:r w:rsidR="00802B05">
        <w:rPr>
          <w:rFonts w:cstheme="minorHAnsi"/>
        </w:rPr>
        <w:t>topic focus</w:t>
      </w:r>
      <w:r w:rsidR="00802B05" w:rsidRPr="00802B05">
        <w:rPr>
          <w:rFonts w:cstheme="minorHAnsi"/>
        </w:rPr>
        <w:t xml:space="preserve"> by clicking on the gray box below</w:t>
      </w:r>
      <w:r w:rsidR="00802B05">
        <w:rPr>
          <w:rFonts w:cstheme="minorHAnsi"/>
        </w:rPr>
        <w:t>:</w:t>
      </w:r>
    </w:p>
    <w:p w14:paraId="0D52D2EB" w14:textId="77777777" w:rsidR="00C95195" w:rsidRPr="00802B05" w:rsidRDefault="00C95195" w:rsidP="00802B0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4998" w:type="pct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0405"/>
      </w:tblGrid>
      <w:tr w:rsidR="00C95195" w14:paraId="1FA260C4" w14:textId="77777777">
        <w:trPr>
          <w:trHeight w:val="403"/>
        </w:trPr>
        <w:tc>
          <w:tcPr>
            <w:tcW w:w="509" w:type="dxa"/>
            <w:vAlign w:val="bottom"/>
          </w:tcPr>
          <w:p w14:paraId="3D724A6D" w14:textId="77777777" w:rsidR="00C95195" w:rsidRDefault="00932D81">
            <w:pPr>
              <w:spacing w:after="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10005" w:type="dxa"/>
            <w:vAlign w:val="bottom"/>
          </w:tcPr>
          <w:p w14:paraId="649E1542" w14:textId="377F6976" w:rsidR="00C95195" w:rsidRPr="00802B05" w:rsidRDefault="00802B05" w:rsidP="00802B05">
            <w:pPr>
              <w:spacing w:after="0"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791060">
              <w:rPr>
                <w:rFonts w:cstheme="minorHAnsi"/>
              </w:rPr>
              <w:t>isputes between policyholders and insurers, MGA,</w:t>
            </w:r>
            <w:r>
              <w:rPr>
                <w:rFonts w:cstheme="minorHAnsi"/>
              </w:rPr>
              <w:t xml:space="preserve"> agency and/or broker disputes</w:t>
            </w:r>
          </w:p>
        </w:tc>
      </w:tr>
      <w:tr w:rsidR="00C95195" w14:paraId="166F82F5" w14:textId="77777777">
        <w:trPr>
          <w:trHeight w:val="403"/>
        </w:trPr>
        <w:tc>
          <w:tcPr>
            <w:tcW w:w="509" w:type="dxa"/>
            <w:vAlign w:val="bottom"/>
          </w:tcPr>
          <w:p w14:paraId="3367063C" w14:textId="77777777" w:rsidR="00C95195" w:rsidRDefault="000C096B">
            <w:pPr>
              <w:spacing w:after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10005" w:type="dxa"/>
            <w:vAlign w:val="bottom"/>
          </w:tcPr>
          <w:p w14:paraId="12670D22" w14:textId="777F501D" w:rsidR="00C95195" w:rsidRPr="00802B05" w:rsidRDefault="00802B05" w:rsidP="00802B05">
            <w:pPr>
              <w:spacing w:after="0"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791060">
              <w:rPr>
                <w:rFonts w:cstheme="minorHAnsi"/>
              </w:rPr>
              <w:t>orkers compensation an</w:t>
            </w:r>
            <w:r>
              <w:rPr>
                <w:rFonts w:cstheme="minorHAnsi"/>
              </w:rPr>
              <w:t>d/or life reinsurance disputes</w:t>
            </w:r>
          </w:p>
        </w:tc>
      </w:tr>
      <w:tr w:rsidR="00C95195" w14:paraId="7E689EAB" w14:textId="77777777">
        <w:trPr>
          <w:trHeight w:val="403"/>
        </w:trPr>
        <w:tc>
          <w:tcPr>
            <w:tcW w:w="509" w:type="dxa"/>
            <w:vAlign w:val="bottom"/>
          </w:tcPr>
          <w:p w14:paraId="4EFFADEC" w14:textId="77777777" w:rsidR="00C95195" w:rsidRDefault="000C096B">
            <w:pPr>
              <w:spacing w:after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10005" w:type="dxa"/>
            <w:vAlign w:val="bottom"/>
          </w:tcPr>
          <w:p w14:paraId="41C00410" w14:textId="266BE2F5" w:rsidR="00C95195" w:rsidRPr="00802B05" w:rsidRDefault="00802B05" w:rsidP="00802B05">
            <w:pPr>
              <w:spacing w:after="0"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Structured finance disputes</w:t>
            </w:r>
            <w:r w:rsidR="002D1D7F">
              <w:rPr>
                <w:rFonts w:cstheme="minorHAnsi"/>
              </w:rPr>
              <w:t xml:space="preserve"> and other disputes focused on financial matters</w:t>
            </w:r>
          </w:p>
        </w:tc>
      </w:tr>
      <w:tr w:rsidR="00C95195" w14:paraId="65C63CD4" w14:textId="77777777">
        <w:trPr>
          <w:trHeight w:val="403"/>
        </w:trPr>
        <w:tc>
          <w:tcPr>
            <w:tcW w:w="509" w:type="dxa"/>
            <w:vAlign w:val="bottom"/>
          </w:tcPr>
          <w:p w14:paraId="0E9C038E" w14:textId="77777777" w:rsidR="00C95195" w:rsidRDefault="000C096B">
            <w:pPr>
              <w:spacing w:after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10005" w:type="dxa"/>
            <w:vAlign w:val="bottom"/>
          </w:tcPr>
          <w:p w14:paraId="124114C3" w14:textId="3F7F9B95" w:rsidR="00C95195" w:rsidRPr="00802B05" w:rsidRDefault="00802B05" w:rsidP="00802B05">
            <w:pPr>
              <w:spacing w:after="0" w:line="312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theme="minorHAnsi"/>
              </w:rPr>
              <w:t>D</w:t>
            </w:r>
            <w:r w:rsidRPr="00791060">
              <w:rPr>
                <w:rFonts w:cstheme="minorHAnsi"/>
              </w:rPr>
              <w:t xml:space="preserve">isputes involving captives, Bermuda Form arbitrations </w:t>
            </w:r>
            <w:r>
              <w:rPr>
                <w:rFonts w:cstheme="minorHAnsi"/>
              </w:rPr>
              <w:t>and others</w:t>
            </w:r>
          </w:p>
        </w:tc>
      </w:tr>
      <w:tr w:rsidR="00C95195" w14:paraId="6E56C70B" w14:textId="77777777">
        <w:trPr>
          <w:trHeight w:val="403"/>
        </w:trPr>
        <w:tc>
          <w:tcPr>
            <w:tcW w:w="509" w:type="dxa"/>
            <w:vAlign w:val="bottom"/>
          </w:tcPr>
          <w:p w14:paraId="01186F81" w14:textId="77777777" w:rsidR="00C95195" w:rsidRDefault="000C096B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10005" w:type="dxa"/>
            <w:vAlign w:val="bottom"/>
          </w:tcPr>
          <w:p w14:paraId="217A5D37" w14:textId="42E605D2" w:rsidR="00C95195" w:rsidRPr="00802B05" w:rsidRDefault="00802B05" w:rsidP="00802B05">
            <w:pPr>
              <w:spacing w:after="0" w:line="312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theme="minorHAnsi"/>
              </w:rPr>
              <w:t xml:space="preserve">Other disputes – please describe: </w:t>
            </w:r>
          </w:p>
        </w:tc>
      </w:tr>
    </w:tbl>
    <w:p w14:paraId="121EE1F4" w14:textId="77777777" w:rsidR="00C95195" w:rsidRPr="002D1D7F" w:rsidRDefault="00C95195">
      <w:pPr>
        <w:spacing w:after="0"/>
        <w:outlineLvl w:val="0"/>
        <w:rPr>
          <w:rFonts w:ascii="Arial" w:hAnsi="Arial" w:cs="Arial"/>
          <w:b/>
          <w:bCs/>
          <w:caps/>
          <w:sz w:val="10"/>
          <w:szCs w:val="10"/>
        </w:rPr>
      </w:pPr>
    </w:p>
    <w:p w14:paraId="2B94D8C2" w14:textId="21E48C76" w:rsidR="00DB207A" w:rsidRDefault="004E5844" w:rsidP="004E5844">
      <w:pPr>
        <w:spacing w:after="0"/>
        <w:jc w:val="both"/>
        <w:outlineLvl w:val="0"/>
        <w:rPr>
          <w:rFonts w:cstheme="minorHAnsi"/>
        </w:rPr>
      </w:pPr>
      <w:r>
        <w:rPr>
          <w:rFonts w:cstheme="minorHAnsi"/>
        </w:rPr>
        <w:t>The</w:t>
      </w:r>
      <w:r w:rsidR="00DB207A" w:rsidRPr="00DB207A">
        <w:rPr>
          <w:rFonts w:cstheme="minorHAnsi"/>
        </w:rPr>
        <w:t xml:space="preserve"> conference planning committee is interested in providing fresh and relevant content </w:t>
      </w:r>
      <w:r>
        <w:rPr>
          <w:rFonts w:cstheme="minorHAnsi"/>
        </w:rPr>
        <w:t>to</w:t>
      </w:r>
      <w:r w:rsidR="00DB207A" w:rsidRPr="00DB207A">
        <w:rPr>
          <w:rFonts w:cstheme="minorHAnsi"/>
        </w:rPr>
        <w:t xml:space="preserve"> keep conference participants engaged. Please</w:t>
      </w:r>
      <w:r w:rsidR="00A32284">
        <w:rPr>
          <w:rFonts w:cstheme="minorHAnsi"/>
        </w:rPr>
        <w:t xml:space="preserve"> </w:t>
      </w:r>
      <w:r w:rsidR="00DB207A" w:rsidRPr="00DB207A">
        <w:rPr>
          <w:rFonts w:cstheme="minorHAnsi"/>
        </w:rPr>
        <w:t>answer</w:t>
      </w:r>
      <w:r>
        <w:rPr>
          <w:rFonts w:cstheme="minorHAnsi"/>
        </w:rPr>
        <w:t xml:space="preserve"> briefly,</w:t>
      </w:r>
      <w:r w:rsidR="00DB207A" w:rsidRPr="00DB207A">
        <w:rPr>
          <w:rFonts w:cstheme="minorHAnsi"/>
        </w:rPr>
        <w:t xml:space="preserve"> the following questions below to help us understand </w:t>
      </w:r>
      <w:r w:rsidR="00DB207A">
        <w:rPr>
          <w:rFonts w:cstheme="minorHAnsi"/>
        </w:rPr>
        <w:t>the focus and relevance of your submission to current events and issues within the selected conference topic.</w:t>
      </w:r>
    </w:p>
    <w:p w14:paraId="57ED58A4" w14:textId="77777777" w:rsidR="004E5844" w:rsidRPr="004E5844" w:rsidRDefault="004E5844" w:rsidP="004E5844">
      <w:pPr>
        <w:spacing w:after="0"/>
        <w:jc w:val="both"/>
        <w:outlineLvl w:val="0"/>
        <w:rPr>
          <w:rFonts w:cstheme="minorHAnsi"/>
          <w:sz w:val="10"/>
          <w:szCs w:val="10"/>
        </w:rPr>
      </w:pPr>
    </w:p>
    <w:p w14:paraId="7B204B8C" w14:textId="202888F5" w:rsidR="00DB207A" w:rsidRPr="00DB207A" w:rsidRDefault="00DB207A" w:rsidP="00DB207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80" w:lineRule="atLeast"/>
        <w:jc w:val="both"/>
        <w:rPr>
          <w:rFonts w:cstheme="minorHAnsi"/>
        </w:rPr>
      </w:pPr>
      <w:r w:rsidRPr="00DB207A">
        <w:rPr>
          <w:rFonts w:cstheme="minorHAnsi"/>
        </w:rPr>
        <w:t xml:space="preserve">What is the specific topic you are proposing and why? </w:t>
      </w:r>
    </w:p>
    <w:p w14:paraId="2FD6F984" w14:textId="77777777" w:rsidR="00DB207A" w:rsidRDefault="00DB207A" w:rsidP="00DB207A">
      <w:pPr>
        <w:pStyle w:val="ListParagraph"/>
        <w:autoSpaceDE w:val="0"/>
        <w:autoSpaceDN w:val="0"/>
        <w:adjustRightInd w:val="0"/>
        <w:spacing w:after="120" w:line="280" w:lineRule="atLeast"/>
        <w:ind w:left="360"/>
        <w:jc w:val="both"/>
        <w:rPr>
          <w:rFonts w:cstheme="minorHAnsi"/>
        </w:rPr>
      </w:pPr>
    </w:p>
    <w:p w14:paraId="79613DE6" w14:textId="77777777" w:rsidR="00B62EE3" w:rsidRPr="00DB207A" w:rsidRDefault="00B62EE3" w:rsidP="00DB207A">
      <w:pPr>
        <w:pStyle w:val="ListParagraph"/>
        <w:autoSpaceDE w:val="0"/>
        <w:autoSpaceDN w:val="0"/>
        <w:adjustRightInd w:val="0"/>
        <w:spacing w:after="120" w:line="280" w:lineRule="atLeast"/>
        <w:ind w:left="360"/>
        <w:jc w:val="both"/>
        <w:rPr>
          <w:rFonts w:cstheme="minorHAnsi"/>
        </w:rPr>
      </w:pPr>
    </w:p>
    <w:p w14:paraId="4462F7D2" w14:textId="4B2B806E" w:rsidR="00DB207A" w:rsidRPr="00DB207A" w:rsidRDefault="00DB207A" w:rsidP="00DB207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80" w:lineRule="atLeast"/>
        <w:jc w:val="both"/>
        <w:rPr>
          <w:rFonts w:cstheme="minorHAnsi"/>
        </w:rPr>
      </w:pPr>
      <w:r w:rsidRPr="00DB207A">
        <w:rPr>
          <w:rFonts w:cstheme="minorHAnsi"/>
        </w:rPr>
        <w:t xml:space="preserve">What makes this topic of interest to the conference audience?  </w:t>
      </w:r>
    </w:p>
    <w:p w14:paraId="5EEAC6AA" w14:textId="77777777" w:rsidR="00DB207A" w:rsidRDefault="00DB207A" w:rsidP="00DB207A">
      <w:pPr>
        <w:pStyle w:val="ListParagraph"/>
        <w:autoSpaceDE w:val="0"/>
        <w:autoSpaceDN w:val="0"/>
        <w:adjustRightInd w:val="0"/>
        <w:spacing w:after="120" w:line="280" w:lineRule="atLeast"/>
        <w:ind w:left="360"/>
        <w:jc w:val="both"/>
        <w:rPr>
          <w:rFonts w:cstheme="minorHAnsi"/>
        </w:rPr>
      </w:pPr>
    </w:p>
    <w:p w14:paraId="2290931F" w14:textId="77777777" w:rsidR="00B62EE3" w:rsidRPr="00DB207A" w:rsidRDefault="00B62EE3" w:rsidP="00DB207A">
      <w:pPr>
        <w:pStyle w:val="ListParagraph"/>
        <w:autoSpaceDE w:val="0"/>
        <w:autoSpaceDN w:val="0"/>
        <w:adjustRightInd w:val="0"/>
        <w:spacing w:after="120" w:line="280" w:lineRule="atLeast"/>
        <w:ind w:left="360"/>
        <w:jc w:val="both"/>
        <w:rPr>
          <w:rFonts w:cstheme="minorHAnsi"/>
        </w:rPr>
      </w:pPr>
    </w:p>
    <w:p w14:paraId="6FD44544" w14:textId="06C610CC" w:rsidR="00DB207A" w:rsidRPr="00DB207A" w:rsidRDefault="00DB207A" w:rsidP="00DB207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80" w:lineRule="atLeast"/>
        <w:jc w:val="both"/>
        <w:rPr>
          <w:rFonts w:cstheme="minorHAnsi"/>
        </w:rPr>
      </w:pPr>
      <w:r w:rsidRPr="00DB207A">
        <w:rPr>
          <w:rFonts w:cstheme="minorHAnsi"/>
        </w:rPr>
        <w:t xml:space="preserve">Why is it relevant? Are there any current events or articles you can share? </w:t>
      </w:r>
    </w:p>
    <w:p w14:paraId="777F07F2" w14:textId="77777777" w:rsidR="00DB207A" w:rsidRDefault="00DB207A" w:rsidP="00DB207A">
      <w:pPr>
        <w:pStyle w:val="ListParagraph"/>
        <w:autoSpaceDE w:val="0"/>
        <w:autoSpaceDN w:val="0"/>
        <w:adjustRightInd w:val="0"/>
        <w:spacing w:after="120" w:line="280" w:lineRule="atLeast"/>
        <w:ind w:left="360"/>
        <w:jc w:val="both"/>
        <w:rPr>
          <w:rFonts w:eastAsia="Times New Roman" w:cstheme="minorHAnsi"/>
          <w:u w:val="single"/>
        </w:rPr>
      </w:pPr>
    </w:p>
    <w:p w14:paraId="6C95DB87" w14:textId="77777777" w:rsidR="00B62EE3" w:rsidRPr="00DB207A" w:rsidRDefault="00B62EE3" w:rsidP="00DB207A">
      <w:pPr>
        <w:pStyle w:val="ListParagraph"/>
        <w:autoSpaceDE w:val="0"/>
        <w:autoSpaceDN w:val="0"/>
        <w:adjustRightInd w:val="0"/>
        <w:spacing w:after="120" w:line="280" w:lineRule="atLeast"/>
        <w:ind w:left="360"/>
        <w:jc w:val="both"/>
        <w:rPr>
          <w:rFonts w:eastAsia="Times New Roman" w:cstheme="minorHAnsi"/>
          <w:u w:val="single"/>
        </w:rPr>
      </w:pPr>
    </w:p>
    <w:p w14:paraId="79B14171" w14:textId="111F0562" w:rsidR="00DB207A" w:rsidRPr="00E67268" w:rsidRDefault="00097640" w:rsidP="00DB207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80" w:lineRule="atLeast"/>
        <w:jc w:val="both"/>
        <w:rPr>
          <w:rFonts w:eastAsia="Times New Roman" w:cstheme="minorHAnsi"/>
          <w:u w:val="single"/>
        </w:rPr>
      </w:pPr>
      <w:r>
        <w:rPr>
          <w:rFonts w:cstheme="minorHAnsi"/>
        </w:rPr>
        <w:t xml:space="preserve">How does this topic </w:t>
      </w:r>
      <w:r w:rsidR="00DB207A" w:rsidRPr="00DB207A">
        <w:rPr>
          <w:rFonts w:cstheme="minorHAnsi"/>
        </w:rPr>
        <w:t>impact the business of reinsurance arbitration?</w:t>
      </w:r>
    </w:p>
    <w:p w14:paraId="14E4555D" w14:textId="77777777" w:rsidR="00E67268" w:rsidRPr="00DB207A" w:rsidRDefault="00E67268" w:rsidP="00E67268">
      <w:pPr>
        <w:pStyle w:val="ListParagraph"/>
        <w:autoSpaceDE w:val="0"/>
        <w:autoSpaceDN w:val="0"/>
        <w:adjustRightInd w:val="0"/>
        <w:spacing w:after="120" w:line="280" w:lineRule="atLeast"/>
        <w:ind w:left="360"/>
        <w:jc w:val="both"/>
        <w:rPr>
          <w:rFonts w:eastAsia="Times New Roman" w:cstheme="minorHAnsi"/>
          <w:u w:val="single"/>
        </w:rPr>
      </w:pPr>
    </w:p>
    <w:p w14:paraId="049C4C1B" w14:textId="77777777" w:rsidR="00DB207A" w:rsidRDefault="00DB207A">
      <w:pPr>
        <w:pStyle w:val="ListParagraph"/>
        <w:spacing w:after="0"/>
        <w:ind w:left="360"/>
        <w:outlineLvl w:val="0"/>
        <w:rPr>
          <w:rFonts w:ascii="Arial" w:hAnsi="Arial" w:cs="Arial"/>
          <w:b/>
          <w:bCs/>
          <w:caps/>
        </w:rPr>
      </w:pPr>
    </w:p>
    <w:p w14:paraId="3347D81A" w14:textId="77777777" w:rsidR="00C95195" w:rsidRDefault="000C096B">
      <w:pPr>
        <w:pStyle w:val="ListParagraph"/>
        <w:numPr>
          <w:ilvl w:val="0"/>
          <w:numId w:val="17"/>
        </w:numPr>
        <w:spacing w:after="0"/>
        <w:outlineLvl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Target Audience: </w:t>
      </w:r>
    </w:p>
    <w:p w14:paraId="36D2F172" w14:textId="78141B3C" w:rsidR="00C95195" w:rsidRPr="00DB207A" w:rsidRDefault="000C096B" w:rsidP="00DB207A">
      <w:pPr>
        <w:spacing w:after="0"/>
        <w:outlineLvl w:val="0"/>
        <w:rPr>
          <w:rFonts w:eastAsiaTheme="minorEastAsia" w:cstheme="minorHAnsi"/>
          <w:b/>
          <w:bCs/>
          <w:caps/>
        </w:rPr>
      </w:pPr>
      <w:r w:rsidRPr="00F678AB">
        <w:rPr>
          <w:rFonts w:eastAsia="Times New Roman" w:cstheme="minorHAnsi"/>
        </w:rPr>
        <w:t>Proposals may be submitted for targeted member audiences (i.e. Arbitrators/Umpires, Company Representatives, and Counsel).</w:t>
      </w:r>
      <w:r w:rsidR="00DB207A">
        <w:rPr>
          <w:rFonts w:eastAsiaTheme="minorEastAsia" w:cstheme="minorHAnsi"/>
          <w:b/>
          <w:bCs/>
          <w:caps/>
        </w:rPr>
        <w:t xml:space="preserve"> </w:t>
      </w:r>
      <w:r w:rsidRPr="00F678AB">
        <w:rPr>
          <w:rFonts w:cstheme="minorHAnsi"/>
        </w:rPr>
        <w:t>Please select the target audience(s) by clicking on the gray box below:</w:t>
      </w:r>
    </w:p>
    <w:p w14:paraId="5585683F" w14:textId="77777777" w:rsidR="00C95195" w:rsidRDefault="00C95195">
      <w:pPr>
        <w:spacing w:after="0"/>
        <w:jc w:val="both"/>
        <w:outlineLvl w:val="0"/>
        <w:rPr>
          <w:rFonts w:ascii="Arial" w:hAnsi="Arial" w:cs="Arial"/>
          <w:b/>
          <w:sz w:val="21"/>
          <w:szCs w:val="21"/>
        </w:rPr>
      </w:pPr>
    </w:p>
    <w:tbl>
      <w:tblPr>
        <w:tblW w:w="4998" w:type="pct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0387"/>
      </w:tblGrid>
      <w:tr w:rsidR="00C95195" w14:paraId="4FD6CAE1" w14:textId="77777777">
        <w:trPr>
          <w:trHeight w:val="403"/>
        </w:trPr>
        <w:tc>
          <w:tcPr>
            <w:tcW w:w="468" w:type="dxa"/>
            <w:vAlign w:val="bottom"/>
          </w:tcPr>
          <w:p w14:paraId="79FD1DD0" w14:textId="77777777" w:rsidR="00C95195" w:rsidRDefault="00932D81">
            <w:pPr>
              <w:spacing w:after="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8894" w:type="dxa"/>
            <w:vAlign w:val="bottom"/>
          </w:tcPr>
          <w:p w14:paraId="7E6DA819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Arbitrators / Umpires</w:t>
            </w:r>
          </w:p>
        </w:tc>
      </w:tr>
      <w:tr w:rsidR="00C95195" w14:paraId="6AD09BCC" w14:textId="77777777">
        <w:trPr>
          <w:trHeight w:val="403"/>
        </w:trPr>
        <w:tc>
          <w:tcPr>
            <w:tcW w:w="468" w:type="dxa"/>
            <w:vAlign w:val="bottom"/>
          </w:tcPr>
          <w:p w14:paraId="7E32070E" w14:textId="77777777" w:rsidR="00C95195" w:rsidRDefault="00932D81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8894" w:type="dxa"/>
            <w:vAlign w:val="bottom"/>
          </w:tcPr>
          <w:p w14:paraId="6045A4D0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Company Representatives </w:t>
            </w:r>
          </w:p>
        </w:tc>
      </w:tr>
      <w:tr w:rsidR="00C95195" w14:paraId="118D78D8" w14:textId="77777777">
        <w:trPr>
          <w:trHeight w:val="403"/>
        </w:trPr>
        <w:tc>
          <w:tcPr>
            <w:tcW w:w="468" w:type="dxa"/>
            <w:vAlign w:val="bottom"/>
          </w:tcPr>
          <w:p w14:paraId="5FF5D1F3" w14:textId="77777777" w:rsidR="00C95195" w:rsidRDefault="00932D81">
            <w:pPr>
              <w:spacing w:after="0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8894" w:type="dxa"/>
            <w:vAlign w:val="bottom"/>
          </w:tcPr>
          <w:p w14:paraId="74844665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Counsel</w:t>
            </w:r>
          </w:p>
        </w:tc>
      </w:tr>
    </w:tbl>
    <w:p w14:paraId="0CE03840" w14:textId="77777777" w:rsidR="00B32CC2" w:rsidRPr="005F42E4" w:rsidRDefault="00B32CC2" w:rsidP="005F42E4">
      <w:pPr>
        <w:spacing w:after="0"/>
        <w:rPr>
          <w:rFonts w:ascii="Arial" w:hAnsi="Arial" w:cs="Arial"/>
        </w:rPr>
      </w:pPr>
    </w:p>
    <w:p w14:paraId="28440F6E" w14:textId="77777777" w:rsidR="00C95195" w:rsidRDefault="000C096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aps/>
        </w:rPr>
        <w:t xml:space="preserve">Session Title: </w:t>
      </w:r>
    </w:p>
    <w:p w14:paraId="5610C26E" w14:textId="77777777" w:rsidR="00C95195" w:rsidRDefault="00C95195">
      <w:pPr>
        <w:spacing w:after="0"/>
        <w:rPr>
          <w:rFonts w:ascii="Arial" w:hAnsi="Arial" w:cs="Arial"/>
          <w:sz w:val="6"/>
          <w:szCs w:val="6"/>
        </w:rPr>
      </w:pPr>
    </w:p>
    <w:p w14:paraId="5BFFDD23" w14:textId="77777777" w:rsidR="00C95195" w:rsidRPr="00F678AB" w:rsidRDefault="000C096B">
      <w:pPr>
        <w:spacing w:after="0"/>
        <w:rPr>
          <w:rFonts w:cstheme="minorHAnsi"/>
        </w:rPr>
      </w:pPr>
      <w:r w:rsidRPr="00F678AB">
        <w:rPr>
          <w:rFonts w:cstheme="minorHAnsi"/>
        </w:rPr>
        <w:t>List the presentation title as it will appear in the conference program. Please limit to 10 words or less.</w:t>
      </w:r>
    </w:p>
    <w:p w14:paraId="01D36621" w14:textId="77777777" w:rsidR="00C95195" w:rsidRDefault="00C95195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4"/>
      </w:tblGrid>
      <w:tr w:rsidR="00C95195" w14:paraId="298B36B3" w14:textId="77777777">
        <w:trPr>
          <w:trHeight w:val="692"/>
        </w:trPr>
        <w:tc>
          <w:tcPr>
            <w:tcW w:w="9370" w:type="dxa"/>
          </w:tcPr>
          <w:p w14:paraId="2601AE5F" w14:textId="77777777" w:rsidR="00C95195" w:rsidRDefault="00C95195" w:rsidP="00932D81"/>
        </w:tc>
      </w:tr>
    </w:tbl>
    <w:p w14:paraId="385AFE19" w14:textId="77777777" w:rsidR="00483079" w:rsidRDefault="00483079">
      <w:pPr>
        <w:outlineLvl w:val="0"/>
        <w:rPr>
          <w:rFonts w:ascii="Arial" w:hAnsi="Arial" w:cs="Arial"/>
          <w:b/>
          <w:bCs/>
          <w:caps/>
        </w:rPr>
      </w:pPr>
    </w:p>
    <w:p w14:paraId="0AACDF70" w14:textId="77777777" w:rsidR="00C95195" w:rsidRDefault="000C096B">
      <w:pPr>
        <w:pStyle w:val="ListParagraph"/>
        <w:numPr>
          <w:ilvl w:val="0"/>
          <w:numId w:val="17"/>
        </w:numPr>
        <w:outlineLvl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Session Description: </w:t>
      </w:r>
    </w:p>
    <w:p w14:paraId="25047B32" w14:textId="538281F0" w:rsidR="00C95195" w:rsidRPr="00F678AB" w:rsidRDefault="000C096B">
      <w:pPr>
        <w:spacing w:after="0"/>
        <w:rPr>
          <w:rFonts w:cstheme="minorHAnsi"/>
        </w:rPr>
      </w:pPr>
      <w:r w:rsidRPr="00F678AB">
        <w:rPr>
          <w:rFonts w:cstheme="minorHAnsi"/>
        </w:rPr>
        <w:lastRenderedPageBreak/>
        <w:t>Please provide a brief 25-50 word description of the presentation content. Describe the session in promotional terms for the registration brochure.</w:t>
      </w:r>
    </w:p>
    <w:p w14:paraId="37F6E6C9" w14:textId="77777777" w:rsidR="00C95195" w:rsidRDefault="00C95195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4"/>
      </w:tblGrid>
      <w:tr w:rsidR="00C95195" w14:paraId="0B4DC4EE" w14:textId="77777777">
        <w:trPr>
          <w:trHeight w:val="692"/>
        </w:trPr>
        <w:tc>
          <w:tcPr>
            <w:tcW w:w="9370" w:type="dxa"/>
          </w:tcPr>
          <w:p w14:paraId="16007AA6" w14:textId="77777777" w:rsidR="00C95195" w:rsidRDefault="00C95195"/>
          <w:p w14:paraId="0B48ACDA" w14:textId="77777777" w:rsidR="00C95195" w:rsidRDefault="00C95195"/>
          <w:p w14:paraId="7E1BCB28" w14:textId="77777777" w:rsidR="00C95195" w:rsidRDefault="00C95195"/>
        </w:tc>
      </w:tr>
    </w:tbl>
    <w:p w14:paraId="41889AA1" w14:textId="77777777" w:rsidR="00C95195" w:rsidRDefault="00C95195">
      <w:pPr>
        <w:outlineLvl w:val="0"/>
        <w:rPr>
          <w:rFonts w:ascii="Arial" w:hAnsi="Arial" w:cs="Arial"/>
          <w:b/>
          <w:bCs/>
          <w:caps/>
        </w:rPr>
      </w:pPr>
    </w:p>
    <w:p w14:paraId="30A0E6DC" w14:textId="77777777" w:rsidR="00C95195" w:rsidRDefault="000C096B">
      <w:pPr>
        <w:pStyle w:val="ListParagraph"/>
        <w:numPr>
          <w:ilvl w:val="0"/>
          <w:numId w:val="17"/>
        </w:numPr>
        <w:outlineLvl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DETAILED Session Description: </w:t>
      </w:r>
    </w:p>
    <w:p w14:paraId="27C54DA1" w14:textId="77777777" w:rsidR="00C95195" w:rsidRDefault="000C096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provide a detailed (no more than 300 words) description of the presentation content and how you plan to engage participants. 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5"/>
      </w:tblGrid>
      <w:tr w:rsidR="00C95195" w14:paraId="2D5CBE03" w14:textId="77777777">
        <w:trPr>
          <w:trHeight w:val="692"/>
        </w:trPr>
        <w:tc>
          <w:tcPr>
            <w:tcW w:w="10535" w:type="dxa"/>
          </w:tcPr>
          <w:p w14:paraId="573FECCF" w14:textId="77777777" w:rsidR="00C95195" w:rsidRDefault="00C95195"/>
          <w:p w14:paraId="4A6C9A70" w14:textId="77777777" w:rsidR="00932D81" w:rsidRDefault="00932D81"/>
          <w:p w14:paraId="436DA157" w14:textId="77777777" w:rsidR="00932D81" w:rsidRDefault="00932D81"/>
          <w:p w14:paraId="4A47912C" w14:textId="77777777" w:rsidR="00C95195" w:rsidRDefault="00C95195"/>
          <w:p w14:paraId="36992CE9" w14:textId="77777777" w:rsidR="00C95195" w:rsidRDefault="00C95195"/>
        </w:tc>
      </w:tr>
    </w:tbl>
    <w:p w14:paraId="59F24AFC" w14:textId="77777777" w:rsidR="00C95195" w:rsidRPr="000073B5" w:rsidRDefault="00C95195">
      <w:pPr>
        <w:outlineLvl w:val="0"/>
        <w:rPr>
          <w:rFonts w:ascii="Arial" w:hAnsi="Arial" w:cs="Arial"/>
          <w:b/>
          <w:bCs/>
          <w:caps/>
          <w:sz w:val="6"/>
          <w:szCs w:val="6"/>
        </w:rPr>
      </w:pPr>
    </w:p>
    <w:p w14:paraId="3F3393D7" w14:textId="77777777" w:rsidR="00C95195" w:rsidRDefault="000C096B">
      <w:pPr>
        <w:pStyle w:val="ListParagraph"/>
        <w:numPr>
          <w:ilvl w:val="0"/>
          <w:numId w:val="17"/>
        </w:numPr>
        <w:outlineLvl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Session Learning OBjectives: </w:t>
      </w:r>
    </w:p>
    <w:p w14:paraId="38BB8755" w14:textId="77777777" w:rsidR="00C95195" w:rsidRDefault="000C096B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Learning objectives are a required component of the submission process so that </w:t>
      </w:r>
      <w:r>
        <w:rPr>
          <w:rFonts w:ascii="Arial" w:hAnsi="Arial" w:cs="Arial"/>
          <w:bCs/>
          <w:sz w:val="21"/>
          <w:szCs w:val="21"/>
        </w:rPr>
        <w:t>ARIAS·U.S.</w:t>
      </w:r>
      <w:r>
        <w:rPr>
          <w:rFonts w:ascii="Arial" w:hAnsi="Arial" w:cs="Arial"/>
          <w:sz w:val="21"/>
          <w:szCs w:val="21"/>
        </w:rPr>
        <w:t xml:space="preserve"> can request for continuing legal education credits.</w:t>
      </w:r>
    </w:p>
    <w:p w14:paraId="0D4394C2" w14:textId="77777777" w:rsidR="00C95195" w:rsidRPr="00932D81" w:rsidRDefault="000C096B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state what participants can expect to learn and /or do upon completion of the session in measurable, behavioral terms. </w:t>
      </w:r>
      <w:r>
        <w:rPr>
          <w:rFonts w:ascii="Arial" w:hAnsi="Arial" w:cs="Arial"/>
          <w:b/>
          <w:color w:val="C00000"/>
          <w:sz w:val="21"/>
          <w:szCs w:val="21"/>
        </w:rPr>
        <w:t>Examples of measurable words include: state, list, describe, explain, identify, name, demonstrate</w:t>
      </w:r>
      <w:r>
        <w:rPr>
          <w:rFonts w:ascii="Arial" w:hAnsi="Arial" w:cs="Arial"/>
          <w:color w:val="C00000"/>
          <w:sz w:val="21"/>
          <w:szCs w:val="21"/>
        </w:rPr>
        <w:t xml:space="preserve">, </w:t>
      </w:r>
      <w:r>
        <w:rPr>
          <w:rFonts w:ascii="Arial" w:hAnsi="Arial" w:cs="Arial"/>
          <w:b/>
          <w:color w:val="C00000"/>
          <w:sz w:val="21"/>
          <w:szCs w:val="21"/>
        </w:rPr>
        <w:t>etc</w:t>
      </w:r>
      <w:r>
        <w:rPr>
          <w:rFonts w:ascii="Arial" w:hAnsi="Arial" w:cs="Arial"/>
          <w:color w:val="C00000"/>
          <w:sz w:val="21"/>
          <w:szCs w:val="21"/>
        </w:rPr>
        <w:t xml:space="preserve">. </w:t>
      </w:r>
      <w:hyperlink r:id="rId13" w:history="1">
        <w:r w:rsidRPr="00E116EC">
          <w:rPr>
            <w:rStyle w:val="Hyperlink"/>
            <w:rFonts w:ascii="Arial" w:hAnsi="Arial" w:cs="Arial"/>
            <w:b/>
            <w:sz w:val="21"/>
            <w:szCs w:val="21"/>
          </w:rPr>
          <w:t>Click here for a link to examples</w:t>
        </w:r>
      </w:hyperlink>
    </w:p>
    <w:p w14:paraId="74AE97E3" w14:textId="77777777" w:rsidR="00C95195" w:rsidRDefault="000C096B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Please include three to five learning objectives below: </w:t>
      </w:r>
    </w:p>
    <w:tbl>
      <w:tblPr>
        <w:tblW w:w="4998" w:type="pct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0405"/>
      </w:tblGrid>
      <w:tr w:rsidR="000A3F7F" w14:paraId="0D89CFAA" w14:textId="77777777" w:rsidTr="00AB47B5">
        <w:trPr>
          <w:trHeight w:val="403"/>
        </w:trPr>
        <w:tc>
          <w:tcPr>
            <w:tcW w:w="453" w:type="dxa"/>
            <w:vAlign w:val="bottom"/>
          </w:tcPr>
          <w:p w14:paraId="33B6D8CA" w14:textId="77777777" w:rsidR="000A3F7F" w:rsidRDefault="000A3F7F" w:rsidP="00AB47B5">
            <w:pPr>
              <w:spacing w:after="0"/>
              <w:jc w:val="center"/>
            </w:pPr>
            <w:r>
              <w:t>1</w:t>
            </w:r>
          </w:p>
        </w:tc>
        <w:tc>
          <w:tcPr>
            <w:tcW w:w="8909" w:type="dxa"/>
            <w:vAlign w:val="bottom"/>
          </w:tcPr>
          <w:p w14:paraId="08A79893" w14:textId="77777777" w:rsidR="000A3F7F" w:rsidRDefault="000A3F7F" w:rsidP="00AB47B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2094F50E" w14:textId="77777777" w:rsidR="000A3F7F" w:rsidRDefault="000A3F7F" w:rsidP="00AB47B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F7F" w14:paraId="53247F89" w14:textId="77777777" w:rsidTr="00AB47B5">
        <w:trPr>
          <w:trHeight w:val="625"/>
        </w:trPr>
        <w:tc>
          <w:tcPr>
            <w:tcW w:w="453" w:type="dxa"/>
            <w:vAlign w:val="bottom"/>
          </w:tcPr>
          <w:p w14:paraId="7AF05B5C" w14:textId="77777777" w:rsidR="000A3F7F" w:rsidRDefault="000A3F7F" w:rsidP="00AB47B5">
            <w:pPr>
              <w:spacing w:after="0"/>
              <w:jc w:val="center"/>
            </w:pPr>
            <w:r>
              <w:t>2</w:t>
            </w:r>
          </w:p>
        </w:tc>
        <w:tc>
          <w:tcPr>
            <w:tcW w:w="8909" w:type="dxa"/>
            <w:vAlign w:val="bottom"/>
          </w:tcPr>
          <w:p w14:paraId="71EDD7DF" w14:textId="77777777" w:rsidR="000A3F7F" w:rsidRDefault="000A3F7F" w:rsidP="00AB47B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4C7F852A" w14:textId="77777777" w:rsidR="000A3F7F" w:rsidRDefault="000A3F7F" w:rsidP="00AB47B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F7F" w14:paraId="5D2A945C" w14:textId="77777777" w:rsidTr="00AB47B5">
        <w:trPr>
          <w:trHeight w:val="625"/>
        </w:trPr>
        <w:tc>
          <w:tcPr>
            <w:tcW w:w="453" w:type="dxa"/>
            <w:vAlign w:val="bottom"/>
          </w:tcPr>
          <w:p w14:paraId="14518BA4" w14:textId="18C3B84D" w:rsidR="000A3F7F" w:rsidRDefault="000A3F7F" w:rsidP="00AB47B5">
            <w:pPr>
              <w:spacing w:after="0"/>
              <w:jc w:val="center"/>
            </w:pPr>
            <w:r>
              <w:t>3</w:t>
            </w:r>
          </w:p>
        </w:tc>
        <w:tc>
          <w:tcPr>
            <w:tcW w:w="8909" w:type="dxa"/>
            <w:vAlign w:val="bottom"/>
          </w:tcPr>
          <w:p w14:paraId="1766C89B" w14:textId="77777777" w:rsidR="000A3F7F" w:rsidRDefault="000A3F7F" w:rsidP="00AB47B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F7F" w14:paraId="5BD224BC" w14:textId="77777777" w:rsidTr="00AB47B5">
        <w:trPr>
          <w:trHeight w:val="625"/>
        </w:trPr>
        <w:tc>
          <w:tcPr>
            <w:tcW w:w="453" w:type="dxa"/>
            <w:vAlign w:val="bottom"/>
          </w:tcPr>
          <w:p w14:paraId="0F083CAD" w14:textId="27821167" w:rsidR="000A3F7F" w:rsidRDefault="000A3F7F" w:rsidP="00AB47B5">
            <w:pPr>
              <w:spacing w:after="0"/>
              <w:jc w:val="center"/>
            </w:pPr>
            <w:r>
              <w:t>4</w:t>
            </w:r>
          </w:p>
        </w:tc>
        <w:tc>
          <w:tcPr>
            <w:tcW w:w="8909" w:type="dxa"/>
            <w:vAlign w:val="bottom"/>
          </w:tcPr>
          <w:p w14:paraId="4A0C7ADC" w14:textId="77777777" w:rsidR="000A3F7F" w:rsidRDefault="000A3F7F" w:rsidP="00AB47B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F7F" w14:paraId="2FE5AA51" w14:textId="77777777" w:rsidTr="00AB47B5">
        <w:trPr>
          <w:trHeight w:val="625"/>
        </w:trPr>
        <w:tc>
          <w:tcPr>
            <w:tcW w:w="453" w:type="dxa"/>
            <w:vAlign w:val="bottom"/>
          </w:tcPr>
          <w:p w14:paraId="15D1590C" w14:textId="43E2756F" w:rsidR="000A3F7F" w:rsidRDefault="000A3F7F" w:rsidP="00AB47B5">
            <w:pPr>
              <w:spacing w:after="0"/>
              <w:jc w:val="center"/>
            </w:pPr>
            <w:r>
              <w:t>5</w:t>
            </w:r>
          </w:p>
        </w:tc>
        <w:tc>
          <w:tcPr>
            <w:tcW w:w="8909" w:type="dxa"/>
            <w:vAlign w:val="bottom"/>
          </w:tcPr>
          <w:p w14:paraId="1B51E5B2" w14:textId="77777777" w:rsidR="000A3F7F" w:rsidRDefault="000A3F7F" w:rsidP="00AB47B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DC75A5" w14:textId="77777777" w:rsidR="00C95195" w:rsidRPr="00B62EE3" w:rsidRDefault="00C95195" w:rsidP="00B62EE3">
      <w:pPr>
        <w:outlineLvl w:val="0"/>
        <w:rPr>
          <w:rFonts w:ascii="Arial" w:hAnsi="Arial" w:cs="Arial"/>
          <w:b/>
          <w:bCs/>
          <w:caps/>
          <w:sz w:val="10"/>
          <w:szCs w:val="10"/>
        </w:rPr>
      </w:pPr>
      <w:bookmarkStart w:id="1" w:name="_GoBack"/>
      <w:bookmarkEnd w:id="1"/>
    </w:p>
    <w:p w14:paraId="3F5FA9CF" w14:textId="31AB4A51" w:rsidR="000A3F7F" w:rsidRPr="000A3F7F" w:rsidRDefault="000A3F7F" w:rsidP="000A3F7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SPEAKER </w:t>
      </w:r>
      <w:r w:rsidR="000073B5">
        <w:rPr>
          <w:rFonts w:ascii="Arial" w:hAnsi="Arial" w:cs="Arial"/>
        </w:rPr>
        <w:t xml:space="preserve">INFORMATION </w:t>
      </w:r>
    </w:p>
    <w:p w14:paraId="2456A09E" w14:textId="77777777" w:rsidR="000A3F7F" w:rsidRDefault="000A3F7F" w:rsidP="000A3F7F">
      <w:pPr>
        <w:pStyle w:val="ListParagraph"/>
        <w:ind w:left="360"/>
        <w:outlineLvl w:val="0"/>
        <w:rPr>
          <w:rFonts w:ascii="Arial" w:hAnsi="Arial" w:cs="Arial"/>
          <w:b/>
          <w:bCs/>
          <w:caps/>
        </w:rPr>
      </w:pPr>
    </w:p>
    <w:p w14:paraId="7E99F322" w14:textId="77777777" w:rsidR="00C95195" w:rsidRPr="000A3F7F" w:rsidRDefault="000C096B" w:rsidP="000A3F7F">
      <w:pPr>
        <w:pStyle w:val="ListParagraph"/>
        <w:numPr>
          <w:ilvl w:val="0"/>
          <w:numId w:val="17"/>
        </w:numPr>
        <w:outlineLvl w:val="0"/>
        <w:rPr>
          <w:rFonts w:ascii="Arial" w:hAnsi="Arial" w:cs="Arial"/>
          <w:b/>
          <w:bCs/>
          <w:caps/>
        </w:rPr>
      </w:pPr>
      <w:r w:rsidRPr="000A3F7F">
        <w:rPr>
          <w:rFonts w:ascii="Arial" w:hAnsi="Arial" w:cs="Arial"/>
          <w:b/>
          <w:bCs/>
          <w:caps/>
        </w:rPr>
        <w:t xml:space="preserve">Speaker Biography: </w:t>
      </w:r>
    </w:p>
    <w:p w14:paraId="73116865" w14:textId="6E1E459C" w:rsidR="00C95195" w:rsidRDefault="000C096B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Speaker biographies are a required component of the submission process so that </w:t>
      </w:r>
      <w:r>
        <w:rPr>
          <w:rFonts w:ascii="Arial" w:hAnsi="Arial" w:cs="Arial"/>
          <w:bCs/>
          <w:sz w:val="21"/>
          <w:szCs w:val="21"/>
        </w:rPr>
        <w:t>ARIAS·U.S.</w:t>
      </w:r>
      <w:r>
        <w:rPr>
          <w:rFonts w:ascii="Arial" w:hAnsi="Arial" w:cs="Arial"/>
          <w:sz w:val="21"/>
          <w:szCs w:val="21"/>
        </w:rPr>
        <w:t xml:space="preserve"> can request for continuing legal education credits.  </w:t>
      </w:r>
      <w:r>
        <w:rPr>
          <w:rFonts w:ascii="Arial" w:hAnsi="Arial" w:cs="Arial"/>
          <w:b/>
          <w:i/>
          <w:sz w:val="21"/>
          <w:szCs w:val="21"/>
        </w:rPr>
        <w:t>Please complete a speaker biography for each presenter.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For additional speakers, please copy this page.</w:t>
      </w:r>
      <w:r w:rsidR="005F42E4">
        <w:rPr>
          <w:rFonts w:ascii="Arial" w:hAnsi="Arial" w:cs="Arial"/>
          <w:b/>
          <w:i/>
          <w:sz w:val="21"/>
          <w:szCs w:val="21"/>
        </w:rPr>
        <w:t xml:space="preserve"> </w:t>
      </w:r>
    </w:p>
    <w:p w14:paraId="7DDECD12" w14:textId="77777777" w:rsidR="00C95195" w:rsidRDefault="000C096B">
      <w:pPr>
        <w:pStyle w:val="ListParagraph"/>
        <w:numPr>
          <w:ilvl w:val="0"/>
          <w:numId w:val="12"/>
        </w:num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Contact Information: </w:t>
      </w:r>
    </w:p>
    <w:tbl>
      <w:tblPr>
        <w:tblW w:w="5000" w:type="pct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8517"/>
      </w:tblGrid>
      <w:tr w:rsidR="00C95195" w14:paraId="176E5323" w14:textId="77777777">
        <w:trPr>
          <w:cantSplit/>
          <w:trHeight w:val="403"/>
        </w:trPr>
        <w:tc>
          <w:tcPr>
            <w:tcW w:w="2073" w:type="dxa"/>
            <w:vAlign w:val="bottom"/>
          </w:tcPr>
          <w:p w14:paraId="676E1868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 Name:</w:t>
            </w:r>
          </w:p>
        </w:tc>
        <w:tc>
          <w:tcPr>
            <w:tcW w:w="7293" w:type="dxa"/>
            <w:vAlign w:val="bottom"/>
          </w:tcPr>
          <w:p w14:paraId="05AB4B24" w14:textId="77777777" w:rsidR="00C95195" w:rsidRDefault="00C95195">
            <w:pPr>
              <w:pStyle w:val="FieldText"/>
            </w:pPr>
          </w:p>
        </w:tc>
      </w:tr>
      <w:tr w:rsidR="00C95195" w14:paraId="0F2F6590" w14:textId="77777777">
        <w:trPr>
          <w:cantSplit/>
          <w:trHeight w:val="403"/>
        </w:trPr>
        <w:tc>
          <w:tcPr>
            <w:tcW w:w="2073" w:type="dxa"/>
            <w:vAlign w:val="bottom"/>
          </w:tcPr>
          <w:p w14:paraId="7E781BE2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Title/Position: </w:t>
            </w:r>
          </w:p>
        </w:tc>
        <w:tc>
          <w:tcPr>
            <w:tcW w:w="7293" w:type="dxa"/>
            <w:vAlign w:val="bottom"/>
          </w:tcPr>
          <w:p w14:paraId="60D2B9D1" w14:textId="77777777" w:rsidR="00C95195" w:rsidRDefault="00C95195">
            <w:pPr>
              <w:pStyle w:val="FieldText"/>
            </w:pPr>
          </w:p>
        </w:tc>
      </w:tr>
      <w:tr w:rsidR="00C95195" w14:paraId="6A534C67" w14:textId="77777777">
        <w:trPr>
          <w:cantSplit/>
          <w:trHeight w:val="403"/>
        </w:trPr>
        <w:tc>
          <w:tcPr>
            <w:tcW w:w="2073" w:type="dxa"/>
            <w:vAlign w:val="bottom"/>
          </w:tcPr>
          <w:p w14:paraId="2858089A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Telephone Number:</w:t>
            </w:r>
          </w:p>
        </w:tc>
        <w:tc>
          <w:tcPr>
            <w:tcW w:w="7293" w:type="dxa"/>
            <w:vAlign w:val="bottom"/>
          </w:tcPr>
          <w:p w14:paraId="544EB3C4" w14:textId="77777777" w:rsidR="00C95195" w:rsidRDefault="00C95195">
            <w:pPr>
              <w:pStyle w:val="FieldText"/>
            </w:pPr>
          </w:p>
        </w:tc>
      </w:tr>
      <w:tr w:rsidR="00C95195" w14:paraId="6116C545" w14:textId="77777777">
        <w:trPr>
          <w:cantSplit/>
          <w:trHeight w:val="403"/>
        </w:trPr>
        <w:tc>
          <w:tcPr>
            <w:tcW w:w="2073" w:type="dxa"/>
            <w:vAlign w:val="bottom"/>
          </w:tcPr>
          <w:p w14:paraId="18A70255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  <w:tc>
          <w:tcPr>
            <w:tcW w:w="7293" w:type="dxa"/>
            <w:vAlign w:val="bottom"/>
          </w:tcPr>
          <w:p w14:paraId="5A113478" w14:textId="77777777" w:rsidR="00C95195" w:rsidRDefault="00C95195">
            <w:pPr>
              <w:pStyle w:val="FieldText"/>
            </w:pPr>
          </w:p>
        </w:tc>
      </w:tr>
    </w:tbl>
    <w:p w14:paraId="419AD490" w14:textId="77777777" w:rsidR="00C95195" w:rsidRDefault="00C95195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6BD972C0" w14:textId="77777777" w:rsidR="00C95195" w:rsidRDefault="000C096B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Presentation History: </w:t>
      </w:r>
    </w:p>
    <w:p w14:paraId="101412CF" w14:textId="77777777" w:rsidR="00C95195" w:rsidRDefault="000C096B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Have you presented at an </w:t>
      </w:r>
      <w:r>
        <w:rPr>
          <w:rFonts w:ascii="Arial" w:hAnsi="Arial" w:cs="Arial"/>
          <w:bCs/>
          <w:sz w:val="21"/>
          <w:szCs w:val="21"/>
        </w:rPr>
        <w:t xml:space="preserve">ARIAS·U.S. conference or seminar previously? </w:t>
      </w:r>
    </w:p>
    <w:tbl>
      <w:tblPr>
        <w:tblW w:w="4998" w:type="pct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4384"/>
        <w:gridCol w:w="736"/>
        <w:gridCol w:w="5044"/>
      </w:tblGrid>
      <w:tr w:rsidR="00C95195" w14:paraId="058661D0" w14:textId="77777777">
        <w:trPr>
          <w:cantSplit/>
          <w:trHeight w:val="403"/>
        </w:trPr>
        <w:tc>
          <w:tcPr>
            <w:tcW w:w="659" w:type="dxa"/>
            <w:vAlign w:val="bottom"/>
          </w:tcPr>
          <w:p w14:paraId="6D2247C5" w14:textId="77777777" w:rsidR="00C95195" w:rsidRDefault="000C096B">
            <w:pPr>
              <w:spacing w:after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3754" w:type="dxa"/>
            <w:vAlign w:val="bottom"/>
          </w:tcPr>
          <w:p w14:paraId="57282FB9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Yes </w:t>
            </w:r>
          </w:p>
        </w:tc>
        <w:tc>
          <w:tcPr>
            <w:tcW w:w="630" w:type="dxa"/>
            <w:vAlign w:val="bottom"/>
          </w:tcPr>
          <w:p w14:paraId="3BBBC06C" w14:textId="77777777" w:rsidR="00C95195" w:rsidRDefault="00C15EF6">
            <w:pPr>
              <w:spacing w:after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319" w:type="dxa"/>
            <w:vAlign w:val="bottom"/>
          </w:tcPr>
          <w:p w14:paraId="2CD1BE83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No </w:t>
            </w:r>
          </w:p>
        </w:tc>
      </w:tr>
    </w:tbl>
    <w:p w14:paraId="0F632136" w14:textId="77777777" w:rsidR="00C95195" w:rsidRDefault="00C95195">
      <w:pPr>
        <w:rPr>
          <w:rFonts w:ascii="Arial" w:hAnsi="Arial" w:cs="Arial"/>
          <w:sz w:val="10"/>
          <w:szCs w:val="10"/>
        </w:rPr>
      </w:pPr>
    </w:p>
    <w:p w14:paraId="68FDD461" w14:textId="50BFA975" w:rsidR="00C95195" w:rsidRDefault="000C096B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Has this presentation been delivered before</w:t>
      </w:r>
      <w:r w:rsidR="001A0D51">
        <w:rPr>
          <w:rFonts w:ascii="Arial" w:hAnsi="Arial" w:cs="Arial"/>
          <w:sz w:val="21"/>
          <w:szCs w:val="21"/>
        </w:rPr>
        <w:t xml:space="preserve"> at a different conference or event</w:t>
      </w:r>
      <w:r>
        <w:rPr>
          <w:rFonts w:ascii="Arial" w:hAnsi="Arial" w:cs="Arial"/>
          <w:sz w:val="21"/>
          <w:szCs w:val="21"/>
        </w:rPr>
        <w:t xml:space="preserve">? </w:t>
      </w:r>
    </w:p>
    <w:tbl>
      <w:tblPr>
        <w:tblW w:w="4998" w:type="pct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4384"/>
        <w:gridCol w:w="736"/>
        <w:gridCol w:w="5044"/>
      </w:tblGrid>
      <w:tr w:rsidR="00C95195" w14:paraId="575919C5" w14:textId="77777777">
        <w:trPr>
          <w:cantSplit/>
          <w:trHeight w:val="403"/>
        </w:trPr>
        <w:tc>
          <w:tcPr>
            <w:tcW w:w="659" w:type="dxa"/>
            <w:vAlign w:val="bottom"/>
          </w:tcPr>
          <w:p w14:paraId="6CC97D2E" w14:textId="77777777" w:rsidR="00C95195" w:rsidRDefault="000C096B">
            <w:pPr>
              <w:spacing w:after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3754" w:type="dxa"/>
            <w:vAlign w:val="bottom"/>
          </w:tcPr>
          <w:p w14:paraId="08D435CA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Yes </w:t>
            </w:r>
          </w:p>
        </w:tc>
        <w:tc>
          <w:tcPr>
            <w:tcW w:w="630" w:type="dxa"/>
            <w:vAlign w:val="bottom"/>
          </w:tcPr>
          <w:p w14:paraId="50204566" w14:textId="77777777" w:rsidR="00C95195" w:rsidRDefault="00C15EF6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4A41">
              <w:fldChar w:fldCharType="separate"/>
            </w:r>
            <w:r>
              <w:fldChar w:fldCharType="end"/>
            </w:r>
          </w:p>
        </w:tc>
        <w:tc>
          <w:tcPr>
            <w:tcW w:w="4319" w:type="dxa"/>
            <w:vAlign w:val="bottom"/>
          </w:tcPr>
          <w:p w14:paraId="01132AAF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No </w:t>
            </w:r>
          </w:p>
        </w:tc>
      </w:tr>
      <w:tr w:rsidR="00C95195" w14:paraId="7FD84FC9" w14:textId="77777777">
        <w:trPr>
          <w:cantSplit/>
          <w:trHeight w:val="403"/>
        </w:trPr>
        <w:tc>
          <w:tcPr>
            <w:tcW w:w="9362" w:type="dxa"/>
            <w:gridSpan w:val="4"/>
            <w:vAlign w:val="bottom"/>
          </w:tcPr>
          <w:p w14:paraId="103E7C21" w14:textId="77777777" w:rsidR="00C95195" w:rsidRDefault="000C096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If yes, when and where? </w:t>
            </w:r>
          </w:p>
          <w:p w14:paraId="482CA999" w14:textId="77777777" w:rsidR="00C95195" w:rsidRDefault="00C9519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7473217B" w14:textId="77777777" w:rsidR="00C95195" w:rsidRDefault="00C9519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79C5A3" w14:textId="77777777" w:rsidR="00C95195" w:rsidRDefault="00C95195">
      <w:pPr>
        <w:rPr>
          <w:rFonts w:ascii="Arial" w:hAnsi="Arial" w:cs="Arial"/>
          <w:sz w:val="10"/>
          <w:szCs w:val="10"/>
        </w:rPr>
      </w:pPr>
    </w:p>
    <w:p w14:paraId="629FBC2E" w14:textId="77777777" w:rsidR="00C95195" w:rsidRDefault="000C096B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describe your familiarity with the target audience and your expertise on this topic: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4"/>
      </w:tblGrid>
      <w:tr w:rsidR="00C95195" w14:paraId="2BC85EDD" w14:textId="77777777">
        <w:trPr>
          <w:trHeight w:val="692"/>
        </w:trPr>
        <w:tc>
          <w:tcPr>
            <w:tcW w:w="9370" w:type="dxa"/>
          </w:tcPr>
          <w:p w14:paraId="01F7A68B" w14:textId="77777777" w:rsidR="00932D81" w:rsidRDefault="00932D81" w:rsidP="00932D81"/>
          <w:p w14:paraId="14BCD873" w14:textId="77777777" w:rsidR="00932D81" w:rsidRDefault="00932D81" w:rsidP="00932D81"/>
        </w:tc>
      </w:tr>
    </w:tbl>
    <w:p w14:paraId="2F41B6B0" w14:textId="77777777" w:rsidR="00E116EC" w:rsidRPr="000A3F7F" w:rsidRDefault="00E116EC" w:rsidP="000A3F7F">
      <w:pPr>
        <w:rPr>
          <w:rFonts w:ascii="Arial" w:hAnsi="Arial" w:cs="Arial"/>
          <w:sz w:val="21"/>
          <w:szCs w:val="21"/>
        </w:rPr>
      </w:pPr>
    </w:p>
    <w:p w14:paraId="070A48F2" w14:textId="77777777" w:rsidR="00C95195" w:rsidRDefault="000C096B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provide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a biography of (up to 150 words) as it will appear in the conference program.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4"/>
      </w:tblGrid>
      <w:tr w:rsidR="00C95195" w14:paraId="3F7DAC19" w14:textId="77777777">
        <w:trPr>
          <w:trHeight w:val="692"/>
        </w:trPr>
        <w:tc>
          <w:tcPr>
            <w:tcW w:w="9370" w:type="dxa"/>
          </w:tcPr>
          <w:p w14:paraId="309D1893" w14:textId="77777777" w:rsidR="00C95195" w:rsidRDefault="00C95195"/>
          <w:p w14:paraId="3EA1D25D" w14:textId="77777777" w:rsidR="000A3F7F" w:rsidRDefault="000A3F7F"/>
          <w:p w14:paraId="61100AEE" w14:textId="77777777" w:rsidR="000A3F7F" w:rsidRDefault="000A3F7F"/>
          <w:p w14:paraId="2B8F9CC3" w14:textId="77777777" w:rsidR="00C95195" w:rsidRDefault="00C95195"/>
        </w:tc>
      </w:tr>
    </w:tbl>
    <w:p w14:paraId="53400AF4" w14:textId="77777777" w:rsidR="00C95195" w:rsidRDefault="00C95195">
      <w:pPr>
        <w:jc w:val="both"/>
        <w:rPr>
          <w:rFonts w:ascii="Arial" w:hAnsi="Arial" w:cs="Arial"/>
          <w:sz w:val="10"/>
          <w:szCs w:val="10"/>
        </w:rPr>
      </w:pPr>
    </w:p>
    <w:p w14:paraId="5AF1249B" w14:textId="75AB8B70" w:rsidR="00C95195" w:rsidRDefault="000C096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Thank you for completing the Call for Proposals Submission Application. Please email all completed applications to Joyce Arawole at </w:t>
      </w:r>
      <w:hyperlink r:id="rId14" w:history="1">
        <w:r w:rsidRPr="00097640">
          <w:rPr>
            <w:rStyle w:val="Hyperlink"/>
            <w:rFonts w:ascii="Arial" w:hAnsi="Arial" w:cs="Arial"/>
            <w:color w:val="C00000"/>
            <w:sz w:val="21"/>
            <w:szCs w:val="21"/>
          </w:rPr>
          <w:t>jarawole@arias-us.org</w:t>
        </w:r>
      </w:hyperlink>
      <w:r w:rsidRPr="00097640">
        <w:rPr>
          <w:rFonts w:ascii="Arial" w:hAnsi="Arial" w:cs="Arial"/>
          <w:color w:val="C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by 5:00 p.m. ET on </w:t>
      </w:r>
      <w:r w:rsidR="00F678AB">
        <w:rPr>
          <w:rFonts w:ascii="Arial" w:hAnsi="Arial" w:cs="Arial"/>
          <w:b/>
          <w:sz w:val="21"/>
          <w:szCs w:val="21"/>
        </w:rPr>
        <w:t>July 10</w:t>
      </w:r>
      <w:r>
        <w:rPr>
          <w:rFonts w:ascii="Arial" w:hAnsi="Arial" w:cs="Arial"/>
          <w:b/>
          <w:sz w:val="21"/>
          <w:szCs w:val="21"/>
        </w:rPr>
        <w:t>, 2017</w:t>
      </w:r>
      <w:r>
        <w:rPr>
          <w:rFonts w:ascii="Arial" w:hAnsi="Arial" w:cs="Arial"/>
          <w:sz w:val="21"/>
          <w:szCs w:val="21"/>
        </w:rPr>
        <w:t xml:space="preserve">. </w:t>
      </w:r>
    </w:p>
    <w:sectPr w:rsidR="00C95195" w:rsidSect="000073B5">
      <w:footerReference w:type="default" r:id="rId15"/>
      <w:footerReference w:type="first" r:id="rId16"/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5FE8B" w14:textId="77777777" w:rsidR="00B32419" w:rsidRDefault="00B32419">
      <w:pPr>
        <w:spacing w:after="0" w:line="240" w:lineRule="auto"/>
      </w:pPr>
      <w:r>
        <w:separator/>
      </w:r>
    </w:p>
  </w:endnote>
  <w:endnote w:type="continuationSeparator" w:id="0">
    <w:p w14:paraId="2FD9157F" w14:textId="77777777" w:rsidR="00B32419" w:rsidRDefault="00B3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567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0906D" w14:textId="77777777" w:rsidR="00C95195" w:rsidRDefault="000C09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A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461A25B" w14:textId="77777777" w:rsidR="00C95195" w:rsidRDefault="00C95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6ECBA" w14:textId="77777777" w:rsidR="00C95195" w:rsidRDefault="00FE31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EB155" wp14:editId="3885EEF5">
              <wp:simplePos x="0" y="0"/>
              <wp:positionH relativeFrom="margin">
                <wp:posOffset>0</wp:posOffset>
              </wp:positionH>
              <wp:positionV relativeFrom="paragraph">
                <wp:posOffset>182880</wp:posOffset>
              </wp:positionV>
              <wp:extent cx="2560320" cy="255905"/>
              <wp:effectExtent l="0" t="1905" r="1905" b="0"/>
              <wp:wrapNone/>
              <wp:docPr id="1" name="zzmpTrailer_1078_1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D081F" w14:textId="77777777" w:rsidR="00C95195" w:rsidRDefault="000C096B">
                          <w:pPr>
                            <w:pStyle w:val="MacPacTrailer"/>
                          </w:pPr>
                          <w:r>
                            <w:t>C:\Users\lschiffer\Desktop\ARIAS US  RFP Submission Application_2017 Spring Conference_12.15.2016 LPS.docx</w:t>
                          </w:r>
                        </w:p>
                        <w:p w14:paraId="2B9D3BF2" w14:textId="77777777" w:rsidR="00C95195" w:rsidRDefault="00C95195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EB155" id="_x0000_t202" coordsize="21600,21600" o:spt="202" path="m,l,21600r21600,l21600,xe">
              <v:stroke joinstyle="miter"/>
              <v:path gradientshapeok="t" o:connecttype="rect"/>
            </v:shapetype>
            <v:shape id="zzmpTrailer_1078_1B" o:spid="_x0000_s1026" type="#_x0000_t202" style="position:absolute;margin-left:0;margin-top:14.4pt;width:201.6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" filled="f" stroked="f">
              <v:textbox inset="0,0,0,0">
                <w:txbxContent>
                  <w:p w14:paraId="052D081F" w14:textId="77777777" w:rsidR="00C95195" w:rsidRDefault="000C096B">
                    <w:pPr>
                      <w:pStyle w:val="MacPacTrailer"/>
                    </w:pPr>
                    <w:r>
                      <w:t>C:\Users\lschiffer\Desktop\ARIAS US  RFP Submission Application_2017 Spring Conference_12.15.2016 LPS.docx</w:t>
                    </w:r>
                  </w:p>
                  <w:p w14:paraId="2B9D3BF2" w14:textId="77777777" w:rsidR="00C95195" w:rsidRDefault="00C95195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BC4A3" w14:textId="77777777" w:rsidR="00B32419" w:rsidRDefault="00B32419">
      <w:pPr>
        <w:spacing w:after="0" w:line="240" w:lineRule="auto"/>
      </w:pPr>
      <w:r>
        <w:separator/>
      </w:r>
    </w:p>
  </w:footnote>
  <w:footnote w:type="continuationSeparator" w:id="0">
    <w:p w14:paraId="1ACBE558" w14:textId="77777777" w:rsidR="00B32419" w:rsidRDefault="00B3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25E"/>
    <w:multiLevelType w:val="hybridMultilevel"/>
    <w:tmpl w:val="10E44C90"/>
    <w:lvl w:ilvl="0" w:tplc="2E8E8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3888AA" w:tentative="1">
      <w:start w:val="1"/>
      <w:numFmt w:val="lowerLetter"/>
      <w:lvlText w:val="%2."/>
      <w:lvlJc w:val="left"/>
      <w:pPr>
        <w:ind w:left="1440" w:hanging="360"/>
      </w:pPr>
    </w:lvl>
    <w:lvl w:ilvl="2" w:tplc="6A907486" w:tentative="1">
      <w:start w:val="1"/>
      <w:numFmt w:val="lowerRoman"/>
      <w:lvlText w:val="%3."/>
      <w:lvlJc w:val="right"/>
      <w:pPr>
        <w:ind w:left="2160" w:hanging="180"/>
      </w:pPr>
    </w:lvl>
    <w:lvl w:ilvl="3" w:tplc="B7969BFC" w:tentative="1">
      <w:start w:val="1"/>
      <w:numFmt w:val="decimal"/>
      <w:lvlText w:val="%4."/>
      <w:lvlJc w:val="left"/>
      <w:pPr>
        <w:ind w:left="2880" w:hanging="360"/>
      </w:pPr>
    </w:lvl>
    <w:lvl w:ilvl="4" w:tplc="8E6431F0" w:tentative="1">
      <w:start w:val="1"/>
      <w:numFmt w:val="lowerLetter"/>
      <w:lvlText w:val="%5."/>
      <w:lvlJc w:val="left"/>
      <w:pPr>
        <w:ind w:left="3600" w:hanging="360"/>
      </w:pPr>
    </w:lvl>
    <w:lvl w:ilvl="5" w:tplc="194CDCA0" w:tentative="1">
      <w:start w:val="1"/>
      <w:numFmt w:val="lowerRoman"/>
      <w:lvlText w:val="%6."/>
      <w:lvlJc w:val="right"/>
      <w:pPr>
        <w:ind w:left="4320" w:hanging="180"/>
      </w:pPr>
    </w:lvl>
    <w:lvl w:ilvl="6" w:tplc="675E16FE" w:tentative="1">
      <w:start w:val="1"/>
      <w:numFmt w:val="decimal"/>
      <w:lvlText w:val="%7."/>
      <w:lvlJc w:val="left"/>
      <w:pPr>
        <w:ind w:left="5040" w:hanging="360"/>
      </w:pPr>
    </w:lvl>
    <w:lvl w:ilvl="7" w:tplc="67CA45E2" w:tentative="1">
      <w:start w:val="1"/>
      <w:numFmt w:val="lowerLetter"/>
      <w:lvlText w:val="%8."/>
      <w:lvlJc w:val="left"/>
      <w:pPr>
        <w:ind w:left="5760" w:hanging="360"/>
      </w:pPr>
    </w:lvl>
    <w:lvl w:ilvl="8" w:tplc="57746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D94"/>
    <w:multiLevelType w:val="hybridMultilevel"/>
    <w:tmpl w:val="C0CAA630"/>
    <w:lvl w:ilvl="0" w:tplc="0366B7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A069B5E" w:tentative="1">
      <w:start w:val="1"/>
      <w:numFmt w:val="lowerLetter"/>
      <w:lvlText w:val="%2."/>
      <w:lvlJc w:val="left"/>
      <w:pPr>
        <w:ind w:left="1440" w:hanging="360"/>
      </w:pPr>
    </w:lvl>
    <w:lvl w:ilvl="2" w:tplc="EB3E4F2E" w:tentative="1">
      <w:start w:val="1"/>
      <w:numFmt w:val="lowerRoman"/>
      <w:lvlText w:val="%3."/>
      <w:lvlJc w:val="right"/>
      <w:pPr>
        <w:ind w:left="2160" w:hanging="180"/>
      </w:pPr>
    </w:lvl>
    <w:lvl w:ilvl="3" w:tplc="FEB2A778" w:tentative="1">
      <w:start w:val="1"/>
      <w:numFmt w:val="decimal"/>
      <w:lvlText w:val="%4."/>
      <w:lvlJc w:val="left"/>
      <w:pPr>
        <w:ind w:left="2880" w:hanging="360"/>
      </w:pPr>
    </w:lvl>
    <w:lvl w:ilvl="4" w:tplc="13283446" w:tentative="1">
      <w:start w:val="1"/>
      <w:numFmt w:val="lowerLetter"/>
      <w:lvlText w:val="%5."/>
      <w:lvlJc w:val="left"/>
      <w:pPr>
        <w:ind w:left="3600" w:hanging="360"/>
      </w:pPr>
    </w:lvl>
    <w:lvl w:ilvl="5" w:tplc="EF60DCEE" w:tentative="1">
      <w:start w:val="1"/>
      <w:numFmt w:val="lowerRoman"/>
      <w:lvlText w:val="%6."/>
      <w:lvlJc w:val="right"/>
      <w:pPr>
        <w:ind w:left="4320" w:hanging="180"/>
      </w:pPr>
    </w:lvl>
    <w:lvl w:ilvl="6" w:tplc="515217F0" w:tentative="1">
      <w:start w:val="1"/>
      <w:numFmt w:val="decimal"/>
      <w:lvlText w:val="%7."/>
      <w:lvlJc w:val="left"/>
      <w:pPr>
        <w:ind w:left="5040" w:hanging="360"/>
      </w:pPr>
    </w:lvl>
    <w:lvl w:ilvl="7" w:tplc="9FCA7FB0" w:tentative="1">
      <w:start w:val="1"/>
      <w:numFmt w:val="lowerLetter"/>
      <w:lvlText w:val="%8."/>
      <w:lvlJc w:val="left"/>
      <w:pPr>
        <w:ind w:left="5760" w:hanging="360"/>
      </w:pPr>
    </w:lvl>
    <w:lvl w:ilvl="8" w:tplc="0400D1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248B"/>
    <w:multiLevelType w:val="multilevel"/>
    <w:tmpl w:val="45C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61DB4"/>
    <w:multiLevelType w:val="hybridMultilevel"/>
    <w:tmpl w:val="3BA80A5C"/>
    <w:lvl w:ilvl="0" w:tplc="3BE4F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EBA490C" w:tentative="1">
      <w:start w:val="1"/>
      <w:numFmt w:val="lowerLetter"/>
      <w:lvlText w:val="%2."/>
      <w:lvlJc w:val="left"/>
      <w:pPr>
        <w:ind w:left="1080" w:hanging="360"/>
      </w:pPr>
    </w:lvl>
    <w:lvl w:ilvl="2" w:tplc="D08049AA" w:tentative="1">
      <w:start w:val="1"/>
      <w:numFmt w:val="lowerRoman"/>
      <w:lvlText w:val="%3."/>
      <w:lvlJc w:val="right"/>
      <w:pPr>
        <w:ind w:left="1800" w:hanging="180"/>
      </w:pPr>
    </w:lvl>
    <w:lvl w:ilvl="3" w:tplc="645A42D2" w:tentative="1">
      <w:start w:val="1"/>
      <w:numFmt w:val="decimal"/>
      <w:lvlText w:val="%4."/>
      <w:lvlJc w:val="left"/>
      <w:pPr>
        <w:ind w:left="2520" w:hanging="360"/>
      </w:pPr>
    </w:lvl>
    <w:lvl w:ilvl="4" w:tplc="F04420CE" w:tentative="1">
      <w:start w:val="1"/>
      <w:numFmt w:val="lowerLetter"/>
      <w:lvlText w:val="%5."/>
      <w:lvlJc w:val="left"/>
      <w:pPr>
        <w:ind w:left="3240" w:hanging="360"/>
      </w:pPr>
    </w:lvl>
    <w:lvl w:ilvl="5" w:tplc="0972989C" w:tentative="1">
      <w:start w:val="1"/>
      <w:numFmt w:val="lowerRoman"/>
      <w:lvlText w:val="%6."/>
      <w:lvlJc w:val="right"/>
      <w:pPr>
        <w:ind w:left="3960" w:hanging="180"/>
      </w:pPr>
    </w:lvl>
    <w:lvl w:ilvl="6" w:tplc="0F2C4D34" w:tentative="1">
      <w:start w:val="1"/>
      <w:numFmt w:val="decimal"/>
      <w:lvlText w:val="%7."/>
      <w:lvlJc w:val="left"/>
      <w:pPr>
        <w:ind w:left="4680" w:hanging="360"/>
      </w:pPr>
    </w:lvl>
    <w:lvl w:ilvl="7" w:tplc="56E26F50" w:tentative="1">
      <w:start w:val="1"/>
      <w:numFmt w:val="lowerLetter"/>
      <w:lvlText w:val="%8."/>
      <w:lvlJc w:val="left"/>
      <w:pPr>
        <w:ind w:left="5400" w:hanging="360"/>
      </w:pPr>
    </w:lvl>
    <w:lvl w:ilvl="8" w:tplc="C92EA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543A5"/>
    <w:multiLevelType w:val="hybridMultilevel"/>
    <w:tmpl w:val="EFAC5912"/>
    <w:lvl w:ilvl="0" w:tplc="DF7C23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7FE9880" w:tentative="1">
      <w:start w:val="1"/>
      <w:numFmt w:val="lowerLetter"/>
      <w:lvlText w:val="%2."/>
      <w:lvlJc w:val="left"/>
      <w:pPr>
        <w:ind w:left="1800" w:hanging="360"/>
      </w:pPr>
    </w:lvl>
    <w:lvl w:ilvl="2" w:tplc="D62CFDB8" w:tentative="1">
      <w:start w:val="1"/>
      <w:numFmt w:val="lowerRoman"/>
      <w:lvlText w:val="%3."/>
      <w:lvlJc w:val="right"/>
      <w:pPr>
        <w:ind w:left="2520" w:hanging="180"/>
      </w:pPr>
    </w:lvl>
    <w:lvl w:ilvl="3" w:tplc="47504CDC" w:tentative="1">
      <w:start w:val="1"/>
      <w:numFmt w:val="decimal"/>
      <w:lvlText w:val="%4."/>
      <w:lvlJc w:val="left"/>
      <w:pPr>
        <w:ind w:left="3240" w:hanging="360"/>
      </w:pPr>
    </w:lvl>
    <w:lvl w:ilvl="4" w:tplc="19AEA10E" w:tentative="1">
      <w:start w:val="1"/>
      <w:numFmt w:val="lowerLetter"/>
      <w:lvlText w:val="%5."/>
      <w:lvlJc w:val="left"/>
      <w:pPr>
        <w:ind w:left="3960" w:hanging="360"/>
      </w:pPr>
    </w:lvl>
    <w:lvl w:ilvl="5" w:tplc="3E5A681A" w:tentative="1">
      <w:start w:val="1"/>
      <w:numFmt w:val="lowerRoman"/>
      <w:lvlText w:val="%6."/>
      <w:lvlJc w:val="right"/>
      <w:pPr>
        <w:ind w:left="4680" w:hanging="180"/>
      </w:pPr>
    </w:lvl>
    <w:lvl w:ilvl="6" w:tplc="2CBED670" w:tentative="1">
      <w:start w:val="1"/>
      <w:numFmt w:val="decimal"/>
      <w:lvlText w:val="%7."/>
      <w:lvlJc w:val="left"/>
      <w:pPr>
        <w:ind w:left="5400" w:hanging="360"/>
      </w:pPr>
    </w:lvl>
    <w:lvl w:ilvl="7" w:tplc="02DC044C" w:tentative="1">
      <w:start w:val="1"/>
      <w:numFmt w:val="lowerLetter"/>
      <w:lvlText w:val="%8."/>
      <w:lvlJc w:val="left"/>
      <w:pPr>
        <w:ind w:left="6120" w:hanging="360"/>
      </w:pPr>
    </w:lvl>
    <w:lvl w:ilvl="8" w:tplc="2C620B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D4313"/>
    <w:multiLevelType w:val="hybridMultilevel"/>
    <w:tmpl w:val="7D10460E"/>
    <w:lvl w:ilvl="0" w:tplc="A44475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2B23084" w:tentative="1">
      <w:start w:val="1"/>
      <w:numFmt w:val="lowerLetter"/>
      <w:lvlText w:val="%2."/>
      <w:lvlJc w:val="left"/>
      <w:pPr>
        <w:ind w:left="1440" w:hanging="360"/>
      </w:pPr>
    </w:lvl>
    <w:lvl w:ilvl="2" w:tplc="9A9CEAE6" w:tentative="1">
      <w:start w:val="1"/>
      <w:numFmt w:val="lowerRoman"/>
      <w:lvlText w:val="%3."/>
      <w:lvlJc w:val="right"/>
      <w:pPr>
        <w:ind w:left="2160" w:hanging="180"/>
      </w:pPr>
    </w:lvl>
    <w:lvl w:ilvl="3" w:tplc="0A1E7010" w:tentative="1">
      <w:start w:val="1"/>
      <w:numFmt w:val="decimal"/>
      <w:lvlText w:val="%4."/>
      <w:lvlJc w:val="left"/>
      <w:pPr>
        <w:ind w:left="2880" w:hanging="360"/>
      </w:pPr>
    </w:lvl>
    <w:lvl w:ilvl="4" w:tplc="7BCEED8E" w:tentative="1">
      <w:start w:val="1"/>
      <w:numFmt w:val="lowerLetter"/>
      <w:lvlText w:val="%5."/>
      <w:lvlJc w:val="left"/>
      <w:pPr>
        <w:ind w:left="3600" w:hanging="360"/>
      </w:pPr>
    </w:lvl>
    <w:lvl w:ilvl="5" w:tplc="DF961AD8" w:tentative="1">
      <w:start w:val="1"/>
      <w:numFmt w:val="lowerRoman"/>
      <w:lvlText w:val="%6."/>
      <w:lvlJc w:val="right"/>
      <w:pPr>
        <w:ind w:left="4320" w:hanging="180"/>
      </w:pPr>
    </w:lvl>
    <w:lvl w:ilvl="6" w:tplc="257A2258" w:tentative="1">
      <w:start w:val="1"/>
      <w:numFmt w:val="decimal"/>
      <w:lvlText w:val="%7."/>
      <w:lvlJc w:val="left"/>
      <w:pPr>
        <w:ind w:left="5040" w:hanging="360"/>
      </w:pPr>
    </w:lvl>
    <w:lvl w:ilvl="7" w:tplc="E10AE2A2" w:tentative="1">
      <w:start w:val="1"/>
      <w:numFmt w:val="lowerLetter"/>
      <w:lvlText w:val="%8."/>
      <w:lvlJc w:val="left"/>
      <w:pPr>
        <w:ind w:left="5760" w:hanging="360"/>
      </w:pPr>
    </w:lvl>
    <w:lvl w:ilvl="8" w:tplc="EED05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6635D"/>
    <w:multiLevelType w:val="hybridMultilevel"/>
    <w:tmpl w:val="6E06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C0F"/>
    <w:multiLevelType w:val="hybridMultilevel"/>
    <w:tmpl w:val="4AC28004"/>
    <w:lvl w:ilvl="0" w:tplc="6FEC17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892CE10" w:tentative="1">
      <w:start w:val="1"/>
      <w:numFmt w:val="lowerLetter"/>
      <w:lvlText w:val="%2."/>
      <w:lvlJc w:val="left"/>
      <w:pPr>
        <w:ind w:left="1080" w:hanging="360"/>
      </w:pPr>
    </w:lvl>
    <w:lvl w:ilvl="2" w:tplc="E9DE8BE4" w:tentative="1">
      <w:start w:val="1"/>
      <w:numFmt w:val="lowerRoman"/>
      <w:lvlText w:val="%3."/>
      <w:lvlJc w:val="right"/>
      <w:pPr>
        <w:ind w:left="1800" w:hanging="180"/>
      </w:pPr>
    </w:lvl>
    <w:lvl w:ilvl="3" w:tplc="4942003E" w:tentative="1">
      <w:start w:val="1"/>
      <w:numFmt w:val="decimal"/>
      <w:lvlText w:val="%4."/>
      <w:lvlJc w:val="left"/>
      <w:pPr>
        <w:ind w:left="2520" w:hanging="360"/>
      </w:pPr>
    </w:lvl>
    <w:lvl w:ilvl="4" w:tplc="9844FEDE" w:tentative="1">
      <w:start w:val="1"/>
      <w:numFmt w:val="lowerLetter"/>
      <w:lvlText w:val="%5."/>
      <w:lvlJc w:val="left"/>
      <w:pPr>
        <w:ind w:left="3240" w:hanging="360"/>
      </w:pPr>
    </w:lvl>
    <w:lvl w:ilvl="5" w:tplc="145EE2AE" w:tentative="1">
      <w:start w:val="1"/>
      <w:numFmt w:val="lowerRoman"/>
      <w:lvlText w:val="%6."/>
      <w:lvlJc w:val="right"/>
      <w:pPr>
        <w:ind w:left="3960" w:hanging="180"/>
      </w:pPr>
    </w:lvl>
    <w:lvl w:ilvl="6" w:tplc="E442600A" w:tentative="1">
      <w:start w:val="1"/>
      <w:numFmt w:val="decimal"/>
      <w:lvlText w:val="%7."/>
      <w:lvlJc w:val="left"/>
      <w:pPr>
        <w:ind w:left="4680" w:hanging="360"/>
      </w:pPr>
    </w:lvl>
    <w:lvl w:ilvl="7" w:tplc="D8969CDC" w:tentative="1">
      <w:start w:val="1"/>
      <w:numFmt w:val="lowerLetter"/>
      <w:lvlText w:val="%8."/>
      <w:lvlJc w:val="left"/>
      <w:pPr>
        <w:ind w:left="5400" w:hanging="360"/>
      </w:pPr>
    </w:lvl>
    <w:lvl w:ilvl="8" w:tplc="0C4E83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A072E"/>
    <w:multiLevelType w:val="hybridMultilevel"/>
    <w:tmpl w:val="3DE4A686"/>
    <w:lvl w:ilvl="0" w:tplc="85D4B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AFF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726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29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6A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CC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672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43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E8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78A6"/>
    <w:multiLevelType w:val="hybridMultilevel"/>
    <w:tmpl w:val="B82C0D44"/>
    <w:lvl w:ilvl="0" w:tplc="89A4C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E9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EE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86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C8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8E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CD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E3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CCF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0F99"/>
    <w:multiLevelType w:val="hybridMultilevel"/>
    <w:tmpl w:val="BFA6B6A2"/>
    <w:lvl w:ilvl="0" w:tplc="418610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49830AC" w:tentative="1">
      <w:start w:val="1"/>
      <w:numFmt w:val="lowerLetter"/>
      <w:lvlText w:val="%2."/>
      <w:lvlJc w:val="left"/>
      <w:pPr>
        <w:ind w:left="1440" w:hanging="360"/>
      </w:pPr>
    </w:lvl>
    <w:lvl w:ilvl="2" w:tplc="8AC6311E" w:tentative="1">
      <w:start w:val="1"/>
      <w:numFmt w:val="lowerRoman"/>
      <w:lvlText w:val="%3."/>
      <w:lvlJc w:val="right"/>
      <w:pPr>
        <w:ind w:left="2160" w:hanging="180"/>
      </w:pPr>
    </w:lvl>
    <w:lvl w:ilvl="3" w:tplc="B9D23AB4" w:tentative="1">
      <w:start w:val="1"/>
      <w:numFmt w:val="decimal"/>
      <w:lvlText w:val="%4."/>
      <w:lvlJc w:val="left"/>
      <w:pPr>
        <w:ind w:left="2880" w:hanging="360"/>
      </w:pPr>
    </w:lvl>
    <w:lvl w:ilvl="4" w:tplc="6AB2C1C2" w:tentative="1">
      <w:start w:val="1"/>
      <w:numFmt w:val="lowerLetter"/>
      <w:lvlText w:val="%5."/>
      <w:lvlJc w:val="left"/>
      <w:pPr>
        <w:ind w:left="3600" w:hanging="360"/>
      </w:pPr>
    </w:lvl>
    <w:lvl w:ilvl="5" w:tplc="D862D162" w:tentative="1">
      <w:start w:val="1"/>
      <w:numFmt w:val="lowerRoman"/>
      <w:lvlText w:val="%6."/>
      <w:lvlJc w:val="right"/>
      <w:pPr>
        <w:ind w:left="4320" w:hanging="180"/>
      </w:pPr>
    </w:lvl>
    <w:lvl w:ilvl="6" w:tplc="29BA2826" w:tentative="1">
      <w:start w:val="1"/>
      <w:numFmt w:val="decimal"/>
      <w:lvlText w:val="%7."/>
      <w:lvlJc w:val="left"/>
      <w:pPr>
        <w:ind w:left="5040" w:hanging="360"/>
      </w:pPr>
    </w:lvl>
    <w:lvl w:ilvl="7" w:tplc="BAEEAE80" w:tentative="1">
      <w:start w:val="1"/>
      <w:numFmt w:val="lowerLetter"/>
      <w:lvlText w:val="%8."/>
      <w:lvlJc w:val="left"/>
      <w:pPr>
        <w:ind w:left="5760" w:hanging="360"/>
      </w:pPr>
    </w:lvl>
    <w:lvl w:ilvl="8" w:tplc="10168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B53F8"/>
    <w:multiLevelType w:val="hybridMultilevel"/>
    <w:tmpl w:val="708E72C0"/>
    <w:lvl w:ilvl="0" w:tplc="D0864F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818CB40" w:tentative="1">
      <w:start w:val="1"/>
      <w:numFmt w:val="lowerLetter"/>
      <w:lvlText w:val="%2."/>
      <w:lvlJc w:val="left"/>
      <w:pPr>
        <w:ind w:left="1080" w:hanging="360"/>
      </w:pPr>
    </w:lvl>
    <w:lvl w:ilvl="2" w:tplc="0ECCE9A0" w:tentative="1">
      <w:start w:val="1"/>
      <w:numFmt w:val="lowerRoman"/>
      <w:lvlText w:val="%3."/>
      <w:lvlJc w:val="right"/>
      <w:pPr>
        <w:ind w:left="1800" w:hanging="180"/>
      </w:pPr>
    </w:lvl>
    <w:lvl w:ilvl="3" w:tplc="2E64FFA8" w:tentative="1">
      <w:start w:val="1"/>
      <w:numFmt w:val="decimal"/>
      <w:lvlText w:val="%4."/>
      <w:lvlJc w:val="left"/>
      <w:pPr>
        <w:ind w:left="2520" w:hanging="360"/>
      </w:pPr>
    </w:lvl>
    <w:lvl w:ilvl="4" w:tplc="90AEEE9E" w:tentative="1">
      <w:start w:val="1"/>
      <w:numFmt w:val="lowerLetter"/>
      <w:lvlText w:val="%5."/>
      <w:lvlJc w:val="left"/>
      <w:pPr>
        <w:ind w:left="3240" w:hanging="360"/>
      </w:pPr>
    </w:lvl>
    <w:lvl w:ilvl="5" w:tplc="CDFCDA2C" w:tentative="1">
      <w:start w:val="1"/>
      <w:numFmt w:val="lowerRoman"/>
      <w:lvlText w:val="%6."/>
      <w:lvlJc w:val="right"/>
      <w:pPr>
        <w:ind w:left="3960" w:hanging="180"/>
      </w:pPr>
    </w:lvl>
    <w:lvl w:ilvl="6" w:tplc="8BA84690" w:tentative="1">
      <w:start w:val="1"/>
      <w:numFmt w:val="decimal"/>
      <w:lvlText w:val="%7."/>
      <w:lvlJc w:val="left"/>
      <w:pPr>
        <w:ind w:left="4680" w:hanging="360"/>
      </w:pPr>
    </w:lvl>
    <w:lvl w:ilvl="7" w:tplc="8AB81854" w:tentative="1">
      <w:start w:val="1"/>
      <w:numFmt w:val="lowerLetter"/>
      <w:lvlText w:val="%8."/>
      <w:lvlJc w:val="left"/>
      <w:pPr>
        <w:ind w:left="5400" w:hanging="360"/>
      </w:pPr>
    </w:lvl>
    <w:lvl w:ilvl="8" w:tplc="9FF285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B4AF4"/>
    <w:multiLevelType w:val="hybridMultilevel"/>
    <w:tmpl w:val="1E949D9A"/>
    <w:lvl w:ilvl="0" w:tplc="CD5CF3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3AAA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78E6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4EC4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68C6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BA9F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C7C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7C91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A804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94105"/>
    <w:multiLevelType w:val="hybridMultilevel"/>
    <w:tmpl w:val="198EE44A"/>
    <w:lvl w:ilvl="0" w:tplc="42D2F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40B70C" w:tentative="1">
      <w:start w:val="1"/>
      <w:numFmt w:val="lowerLetter"/>
      <w:lvlText w:val="%2."/>
      <w:lvlJc w:val="left"/>
      <w:pPr>
        <w:ind w:left="1080" w:hanging="360"/>
      </w:pPr>
    </w:lvl>
    <w:lvl w:ilvl="2" w:tplc="EB62AA88" w:tentative="1">
      <w:start w:val="1"/>
      <w:numFmt w:val="lowerRoman"/>
      <w:lvlText w:val="%3."/>
      <w:lvlJc w:val="right"/>
      <w:pPr>
        <w:ind w:left="1800" w:hanging="180"/>
      </w:pPr>
    </w:lvl>
    <w:lvl w:ilvl="3" w:tplc="B5065E46" w:tentative="1">
      <w:start w:val="1"/>
      <w:numFmt w:val="decimal"/>
      <w:lvlText w:val="%4."/>
      <w:lvlJc w:val="left"/>
      <w:pPr>
        <w:ind w:left="2520" w:hanging="360"/>
      </w:pPr>
    </w:lvl>
    <w:lvl w:ilvl="4" w:tplc="0B8C52CA" w:tentative="1">
      <w:start w:val="1"/>
      <w:numFmt w:val="lowerLetter"/>
      <w:lvlText w:val="%5."/>
      <w:lvlJc w:val="left"/>
      <w:pPr>
        <w:ind w:left="3240" w:hanging="360"/>
      </w:pPr>
    </w:lvl>
    <w:lvl w:ilvl="5" w:tplc="92C2A03E" w:tentative="1">
      <w:start w:val="1"/>
      <w:numFmt w:val="lowerRoman"/>
      <w:lvlText w:val="%6."/>
      <w:lvlJc w:val="right"/>
      <w:pPr>
        <w:ind w:left="3960" w:hanging="180"/>
      </w:pPr>
    </w:lvl>
    <w:lvl w:ilvl="6" w:tplc="DDB051B4" w:tentative="1">
      <w:start w:val="1"/>
      <w:numFmt w:val="decimal"/>
      <w:lvlText w:val="%7."/>
      <w:lvlJc w:val="left"/>
      <w:pPr>
        <w:ind w:left="4680" w:hanging="360"/>
      </w:pPr>
    </w:lvl>
    <w:lvl w:ilvl="7" w:tplc="F5043556" w:tentative="1">
      <w:start w:val="1"/>
      <w:numFmt w:val="lowerLetter"/>
      <w:lvlText w:val="%8."/>
      <w:lvlJc w:val="left"/>
      <w:pPr>
        <w:ind w:left="5400" w:hanging="360"/>
      </w:pPr>
    </w:lvl>
    <w:lvl w:ilvl="8" w:tplc="AE2C51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374F77"/>
    <w:multiLevelType w:val="hybridMultilevel"/>
    <w:tmpl w:val="C6AA1990"/>
    <w:lvl w:ilvl="0" w:tplc="6B82F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769354" w:tentative="1">
      <w:start w:val="1"/>
      <w:numFmt w:val="lowerLetter"/>
      <w:lvlText w:val="%2."/>
      <w:lvlJc w:val="left"/>
      <w:pPr>
        <w:ind w:left="1080" w:hanging="360"/>
      </w:pPr>
    </w:lvl>
    <w:lvl w:ilvl="2" w:tplc="931AEE90" w:tentative="1">
      <w:start w:val="1"/>
      <w:numFmt w:val="lowerRoman"/>
      <w:lvlText w:val="%3."/>
      <w:lvlJc w:val="right"/>
      <w:pPr>
        <w:ind w:left="1800" w:hanging="180"/>
      </w:pPr>
    </w:lvl>
    <w:lvl w:ilvl="3" w:tplc="88C466B6" w:tentative="1">
      <w:start w:val="1"/>
      <w:numFmt w:val="decimal"/>
      <w:lvlText w:val="%4."/>
      <w:lvlJc w:val="left"/>
      <w:pPr>
        <w:ind w:left="2520" w:hanging="360"/>
      </w:pPr>
    </w:lvl>
    <w:lvl w:ilvl="4" w:tplc="AACA9D7A" w:tentative="1">
      <w:start w:val="1"/>
      <w:numFmt w:val="lowerLetter"/>
      <w:lvlText w:val="%5."/>
      <w:lvlJc w:val="left"/>
      <w:pPr>
        <w:ind w:left="3240" w:hanging="360"/>
      </w:pPr>
    </w:lvl>
    <w:lvl w:ilvl="5" w:tplc="CCC4FDE4" w:tentative="1">
      <w:start w:val="1"/>
      <w:numFmt w:val="lowerRoman"/>
      <w:lvlText w:val="%6."/>
      <w:lvlJc w:val="right"/>
      <w:pPr>
        <w:ind w:left="3960" w:hanging="180"/>
      </w:pPr>
    </w:lvl>
    <w:lvl w:ilvl="6" w:tplc="D65AE58A" w:tentative="1">
      <w:start w:val="1"/>
      <w:numFmt w:val="decimal"/>
      <w:lvlText w:val="%7."/>
      <w:lvlJc w:val="left"/>
      <w:pPr>
        <w:ind w:left="4680" w:hanging="360"/>
      </w:pPr>
    </w:lvl>
    <w:lvl w:ilvl="7" w:tplc="8DDCA85A" w:tentative="1">
      <w:start w:val="1"/>
      <w:numFmt w:val="lowerLetter"/>
      <w:lvlText w:val="%8."/>
      <w:lvlJc w:val="left"/>
      <w:pPr>
        <w:ind w:left="5400" w:hanging="360"/>
      </w:pPr>
    </w:lvl>
    <w:lvl w:ilvl="8" w:tplc="F650DD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20325"/>
    <w:multiLevelType w:val="hybridMultilevel"/>
    <w:tmpl w:val="996E9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12C96"/>
    <w:multiLevelType w:val="hybridMultilevel"/>
    <w:tmpl w:val="0054D476"/>
    <w:lvl w:ilvl="0" w:tplc="B9FEF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E6C85D0" w:tentative="1">
      <w:start w:val="1"/>
      <w:numFmt w:val="lowerLetter"/>
      <w:lvlText w:val="%2."/>
      <w:lvlJc w:val="left"/>
      <w:pPr>
        <w:ind w:left="1080" w:hanging="360"/>
      </w:pPr>
    </w:lvl>
    <w:lvl w:ilvl="2" w:tplc="ED6CFA0C" w:tentative="1">
      <w:start w:val="1"/>
      <w:numFmt w:val="lowerRoman"/>
      <w:lvlText w:val="%3."/>
      <w:lvlJc w:val="right"/>
      <w:pPr>
        <w:ind w:left="1800" w:hanging="180"/>
      </w:pPr>
    </w:lvl>
    <w:lvl w:ilvl="3" w:tplc="63D8E1FC" w:tentative="1">
      <w:start w:val="1"/>
      <w:numFmt w:val="decimal"/>
      <w:lvlText w:val="%4."/>
      <w:lvlJc w:val="left"/>
      <w:pPr>
        <w:ind w:left="2520" w:hanging="360"/>
      </w:pPr>
    </w:lvl>
    <w:lvl w:ilvl="4" w:tplc="27F8A476" w:tentative="1">
      <w:start w:val="1"/>
      <w:numFmt w:val="lowerLetter"/>
      <w:lvlText w:val="%5."/>
      <w:lvlJc w:val="left"/>
      <w:pPr>
        <w:ind w:left="3240" w:hanging="360"/>
      </w:pPr>
    </w:lvl>
    <w:lvl w:ilvl="5" w:tplc="F4526E3C" w:tentative="1">
      <w:start w:val="1"/>
      <w:numFmt w:val="lowerRoman"/>
      <w:lvlText w:val="%6."/>
      <w:lvlJc w:val="right"/>
      <w:pPr>
        <w:ind w:left="3960" w:hanging="180"/>
      </w:pPr>
    </w:lvl>
    <w:lvl w:ilvl="6" w:tplc="6936DB9E" w:tentative="1">
      <w:start w:val="1"/>
      <w:numFmt w:val="decimal"/>
      <w:lvlText w:val="%7."/>
      <w:lvlJc w:val="left"/>
      <w:pPr>
        <w:ind w:left="4680" w:hanging="360"/>
      </w:pPr>
    </w:lvl>
    <w:lvl w:ilvl="7" w:tplc="C20E036C" w:tentative="1">
      <w:start w:val="1"/>
      <w:numFmt w:val="lowerLetter"/>
      <w:lvlText w:val="%8."/>
      <w:lvlJc w:val="left"/>
      <w:pPr>
        <w:ind w:left="5400" w:hanging="360"/>
      </w:pPr>
    </w:lvl>
    <w:lvl w:ilvl="8" w:tplc="A224AA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60735"/>
    <w:multiLevelType w:val="hybridMultilevel"/>
    <w:tmpl w:val="4C886A42"/>
    <w:lvl w:ilvl="0" w:tplc="148ED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727A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AA71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B6DD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B62D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AC46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3C96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FE5B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82A8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C87752"/>
    <w:multiLevelType w:val="hybridMultilevel"/>
    <w:tmpl w:val="9EE40EDA"/>
    <w:lvl w:ilvl="0" w:tplc="3EE653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45644F4" w:tentative="1">
      <w:start w:val="1"/>
      <w:numFmt w:val="lowerLetter"/>
      <w:lvlText w:val="%2."/>
      <w:lvlJc w:val="left"/>
      <w:pPr>
        <w:ind w:left="1080" w:hanging="360"/>
      </w:pPr>
    </w:lvl>
    <w:lvl w:ilvl="2" w:tplc="A3A0B742" w:tentative="1">
      <w:start w:val="1"/>
      <w:numFmt w:val="lowerRoman"/>
      <w:lvlText w:val="%3."/>
      <w:lvlJc w:val="right"/>
      <w:pPr>
        <w:ind w:left="1800" w:hanging="180"/>
      </w:pPr>
    </w:lvl>
    <w:lvl w:ilvl="3" w:tplc="D2C0AFAC" w:tentative="1">
      <w:start w:val="1"/>
      <w:numFmt w:val="decimal"/>
      <w:lvlText w:val="%4."/>
      <w:lvlJc w:val="left"/>
      <w:pPr>
        <w:ind w:left="2520" w:hanging="360"/>
      </w:pPr>
    </w:lvl>
    <w:lvl w:ilvl="4" w:tplc="E3FE1256" w:tentative="1">
      <w:start w:val="1"/>
      <w:numFmt w:val="lowerLetter"/>
      <w:lvlText w:val="%5."/>
      <w:lvlJc w:val="left"/>
      <w:pPr>
        <w:ind w:left="3240" w:hanging="360"/>
      </w:pPr>
    </w:lvl>
    <w:lvl w:ilvl="5" w:tplc="D6FC048C" w:tentative="1">
      <w:start w:val="1"/>
      <w:numFmt w:val="lowerRoman"/>
      <w:lvlText w:val="%6."/>
      <w:lvlJc w:val="right"/>
      <w:pPr>
        <w:ind w:left="3960" w:hanging="180"/>
      </w:pPr>
    </w:lvl>
    <w:lvl w:ilvl="6" w:tplc="BC464B98" w:tentative="1">
      <w:start w:val="1"/>
      <w:numFmt w:val="decimal"/>
      <w:lvlText w:val="%7."/>
      <w:lvlJc w:val="left"/>
      <w:pPr>
        <w:ind w:left="4680" w:hanging="360"/>
      </w:pPr>
    </w:lvl>
    <w:lvl w:ilvl="7" w:tplc="651C6F2C" w:tentative="1">
      <w:start w:val="1"/>
      <w:numFmt w:val="lowerLetter"/>
      <w:lvlText w:val="%8."/>
      <w:lvlJc w:val="left"/>
      <w:pPr>
        <w:ind w:left="5400" w:hanging="360"/>
      </w:pPr>
    </w:lvl>
    <w:lvl w:ilvl="8" w:tplc="51B86B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AE2923"/>
    <w:multiLevelType w:val="hybridMultilevel"/>
    <w:tmpl w:val="D4402B0A"/>
    <w:lvl w:ilvl="0" w:tplc="863C28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3A22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149E39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88D1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AE7F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C6C4C5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44AB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6CED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CF22DD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346988"/>
    <w:multiLevelType w:val="hybridMultilevel"/>
    <w:tmpl w:val="85940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AA71E6"/>
    <w:multiLevelType w:val="hybridMultilevel"/>
    <w:tmpl w:val="9788A4B2"/>
    <w:lvl w:ilvl="0" w:tplc="9918D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9A057EE" w:tentative="1">
      <w:start w:val="1"/>
      <w:numFmt w:val="lowerLetter"/>
      <w:lvlText w:val="%2."/>
      <w:lvlJc w:val="left"/>
      <w:pPr>
        <w:ind w:left="1800" w:hanging="360"/>
      </w:pPr>
    </w:lvl>
    <w:lvl w:ilvl="2" w:tplc="9B6875EE" w:tentative="1">
      <w:start w:val="1"/>
      <w:numFmt w:val="lowerRoman"/>
      <w:lvlText w:val="%3."/>
      <w:lvlJc w:val="right"/>
      <w:pPr>
        <w:ind w:left="2520" w:hanging="180"/>
      </w:pPr>
    </w:lvl>
    <w:lvl w:ilvl="3" w:tplc="B0CAAB3E" w:tentative="1">
      <w:start w:val="1"/>
      <w:numFmt w:val="decimal"/>
      <w:lvlText w:val="%4."/>
      <w:lvlJc w:val="left"/>
      <w:pPr>
        <w:ind w:left="3240" w:hanging="360"/>
      </w:pPr>
    </w:lvl>
    <w:lvl w:ilvl="4" w:tplc="FE5EE938" w:tentative="1">
      <w:start w:val="1"/>
      <w:numFmt w:val="lowerLetter"/>
      <w:lvlText w:val="%5."/>
      <w:lvlJc w:val="left"/>
      <w:pPr>
        <w:ind w:left="3960" w:hanging="360"/>
      </w:pPr>
    </w:lvl>
    <w:lvl w:ilvl="5" w:tplc="BCF6C01A" w:tentative="1">
      <w:start w:val="1"/>
      <w:numFmt w:val="lowerRoman"/>
      <w:lvlText w:val="%6."/>
      <w:lvlJc w:val="right"/>
      <w:pPr>
        <w:ind w:left="4680" w:hanging="180"/>
      </w:pPr>
    </w:lvl>
    <w:lvl w:ilvl="6" w:tplc="4300C2C2" w:tentative="1">
      <w:start w:val="1"/>
      <w:numFmt w:val="decimal"/>
      <w:lvlText w:val="%7."/>
      <w:lvlJc w:val="left"/>
      <w:pPr>
        <w:ind w:left="5400" w:hanging="360"/>
      </w:pPr>
    </w:lvl>
    <w:lvl w:ilvl="7" w:tplc="413867A2" w:tentative="1">
      <w:start w:val="1"/>
      <w:numFmt w:val="lowerLetter"/>
      <w:lvlText w:val="%8."/>
      <w:lvlJc w:val="left"/>
      <w:pPr>
        <w:ind w:left="6120" w:hanging="360"/>
      </w:pPr>
    </w:lvl>
    <w:lvl w:ilvl="8" w:tplc="230041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AC6B8E"/>
    <w:multiLevelType w:val="hybridMultilevel"/>
    <w:tmpl w:val="06FE8670"/>
    <w:lvl w:ilvl="0" w:tplc="175C6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2D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E0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E4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CA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CF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C7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EC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C6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82411"/>
    <w:multiLevelType w:val="hybridMultilevel"/>
    <w:tmpl w:val="F8AA59CA"/>
    <w:lvl w:ilvl="0" w:tplc="68DAF5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D7206CE" w:tentative="1">
      <w:start w:val="1"/>
      <w:numFmt w:val="lowerLetter"/>
      <w:lvlText w:val="%2."/>
      <w:lvlJc w:val="left"/>
      <w:pPr>
        <w:ind w:left="1440" w:hanging="360"/>
      </w:pPr>
    </w:lvl>
    <w:lvl w:ilvl="2" w:tplc="69EE5EF6" w:tentative="1">
      <w:start w:val="1"/>
      <w:numFmt w:val="lowerRoman"/>
      <w:lvlText w:val="%3."/>
      <w:lvlJc w:val="right"/>
      <w:pPr>
        <w:ind w:left="2160" w:hanging="180"/>
      </w:pPr>
    </w:lvl>
    <w:lvl w:ilvl="3" w:tplc="9BFA4EF6" w:tentative="1">
      <w:start w:val="1"/>
      <w:numFmt w:val="decimal"/>
      <w:lvlText w:val="%4."/>
      <w:lvlJc w:val="left"/>
      <w:pPr>
        <w:ind w:left="2880" w:hanging="360"/>
      </w:pPr>
    </w:lvl>
    <w:lvl w:ilvl="4" w:tplc="93441FC4" w:tentative="1">
      <w:start w:val="1"/>
      <w:numFmt w:val="lowerLetter"/>
      <w:lvlText w:val="%5."/>
      <w:lvlJc w:val="left"/>
      <w:pPr>
        <w:ind w:left="3600" w:hanging="360"/>
      </w:pPr>
    </w:lvl>
    <w:lvl w:ilvl="5" w:tplc="F0C8C9CC" w:tentative="1">
      <w:start w:val="1"/>
      <w:numFmt w:val="lowerRoman"/>
      <w:lvlText w:val="%6."/>
      <w:lvlJc w:val="right"/>
      <w:pPr>
        <w:ind w:left="4320" w:hanging="180"/>
      </w:pPr>
    </w:lvl>
    <w:lvl w:ilvl="6" w:tplc="1CBCB1DE" w:tentative="1">
      <w:start w:val="1"/>
      <w:numFmt w:val="decimal"/>
      <w:lvlText w:val="%7."/>
      <w:lvlJc w:val="left"/>
      <w:pPr>
        <w:ind w:left="5040" w:hanging="360"/>
      </w:pPr>
    </w:lvl>
    <w:lvl w:ilvl="7" w:tplc="0D748330" w:tentative="1">
      <w:start w:val="1"/>
      <w:numFmt w:val="lowerLetter"/>
      <w:lvlText w:val="%8."/>
      <w:lvlJc w:val="left"/>
      <w:pPr>
        <w:ind w:left="5760" w:hanging="360"/>
      </w:pPr>
    </w:lvl>
    <w:lvl w:ilvl="8" w:tplc="4446B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43E54"/>
    <w:multiLevelType w:val="hybridMultilevel"/>
    <w:tmpl w:val="BCFE0B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C22DC6"/>
    <w:multiLevelType w:val="hybridMultilevel"/>
    <w:tmpl w:val="A68E0B24"/>
    <w:lvl w:ilvl="0" w:tplc="80D276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CF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1988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81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AE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E348C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CA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AB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EE4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94AC4"/>
    <w:multiLevelType w:val="hybridMultilevel"/>
    <w:tmpl w:val="80BE61B4"/>
    <w:lvl w:ilvl="0" w:tplc="80141F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A70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DE8D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68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A5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1080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41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61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AA24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B66B9"/>
    <w:multiLevelType w:val="hybridMultilevel"/>
    <w:tmpl w:val="2D80E3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C4A2F"/>
    <w:multiLevelType w:val="multilevel"/>
    <w:tmpl w:val="55727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B21B04"/>
    <w:multiLevelType w:val="hybridMultilevel"/>
    <w:tmpl w:val="31525E1E"/>
    <w:lvl w:ilvl="0" w:tplc="1CDECA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7CB5CA" w:tentative="1">
      <w:start w:val="1"/>
      <w:numFmt w:val="lowerLetter"/>
      <w:lvlText w:val="%2."/>
      <w:lvlJc w:val="left"/>
      <w:pPr>
        <w:ind w:left="1440" w:hanging="360"/>
      </w:pPr>
    </w:lvl>
    <w:lvl w:ilvl="2" w:tplc="ACACB654" w:tentative="1">
      <w:start w:val="1"/>
      <w:numFmt w:val="lowerRoman"/>
      <w:lvlText w:val="%3."/>
      <w:lvlJc w:val="right"/>
      <w:pPr>
        <w:ind w:left="2160" w:hanging="180"/>
      </w:pPr>
    </w:lvl>
    <w:lvl w:ilvl="3" w:tplc="320C8014" w:tentative="1">
      <w:start w:val="1"/>
      <w:numFmt w:val="decimal"/>
      <w:lvlText w:val="%4."/>
      <w:lvlJc w:val="left"/>
      <w:pPr>
        <w:ind w:left="2880" w:hanging="360"/>
      </w:pPr>
    </w:lvl>
    <w:lvl w:ilvl="4" w:tplc="EB92E4A6" w:tentative="1">
      <w:start w:val="1"/>
      <w:numFmt w:val="lowerLetter"/>
      <w:lvlText w:val="%5."/>
      <w:lvlJc w:val="left"/>
      <w:pPr>
        <w:ind w:left="3600" w:hanging="360"/>
      </w:pPr>
    </w:lvl>
    <w:lvl w:ilvl="5" w:tplc="6AA0E41C" w:tentative="1">
      <w:start w:val="1"/>
      <w:numFmt w:val="lowerRoman"/>
      <w:lvlText w:val="%6."/>
      <w:lvlJc w:val="right"/>
      <w:pPr>
        <w:ind w:left="4320" w:hanging="180"/>
      </w:pPr>
    </w:lvl>
    <w:lvl w:ilvl="6" w:tplc="ABF43BB2" w:tentative="1">
      <w:start w:val="1"/>
      <w:numFmt w:val="decimal"/>
      <w:lvlText w:val="%7."/>
      <w:lvlJc w:val="left"/>
      <w:pPr>
        <w:ind w:left="5040" w:hanging="360"/>
      </w:pPr>
    </w:lvl>
    <w:lvl w:ilvl="7" w:tplc="879AA1DC" w:tentative="1">
      <w:start w:val="1"/>
      <w:numFmt w:val="lowerLetter"/>
      <w:lvlText w:val="%8."/>
      <w:lvlJc w:val="left"/>
      <w:pPr>
        <w:ind w:left="5760" w:hanging="360"/>
      </w:pPr>
    </w:lvl>
    <w:lvl w:ilvl="8" w:tplc="DEE463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8"/>
  </w:num>
  <w:num w:numId="4">
    <w:abstractNumId w:val="2"/>
  </w:num>
  <w:num w:numId="5">
    <w:abstractNumId w:val="19"/>
  </w:num>
  <w:num w:numId="6">
    <w:abstractNumId w:val="16"/>
  </w:num>
  <w:num w:numId="7">
    <w:abstractNumId w:val="5"/>
  </w:num>
  <w:num w:numId="8">
    <w:abstractNumId w:val="0"/>
  </w:num>
  <w:num w:numId="9">
    <w:abstractNumId w:val="26"/>
  </w:num>
  <w:num w:numId="10">
    <w:abstractNumId w:val="11"/>
  </w:num>
  <w:num w:numId="11">
    <w:abstractNumId w:val="23"/>
  </w:num>
  <w:num w:numId="12">
    <w:abstractNumId w:val="7"/>
  </w:num>
  <w:num w:numId="13">
    <w:abstractNumId w:val="25"/>
  </w:num>
  <w:num w:numId="14">
    <w:abstractNumId w:val="22"/>
  </w:num>
  <w:num w:numId="15">
    <w:abstractNumId w:val="13"/>
  </w:num>
  <w:num w:numId="16">
    <w:abstractNumId w:val="14"/>
  </w:num>
  <w:num w:numId="17">
    <w:abstractNumId w:val="3"/>
  </w:num>
  <w:num w:numId="18">
    <w:abstractNumId w:val="17"/>
  </w:num>
  <w:num w:numId="19">
    <w:abstractNumId w:val="12"/>
  </w:num>
  <w:num w:numId="20">
    <w:abstractNumId w:val="18"/>
  </w:num>
  <w:num w:numId="21">
    <w:abstractNumId w:val="1"/>
  </w:num>
  <w:num w:numId="22">
    <w:abstractNumId w:val="21"/>
  </w:num>
  <w:num w:numId="23">
    <w:abstractNumId w:val="29"/>
  </w:num>
  <w:num w:numId="24">
    <w:abstractNumId w:val="4"/>
  </w:num>
  <w:num w:numId="25">
    <w:abstractNumId w:val="10"/>
  </w:num>
  <w:num w:numId="26">
    <w:abstractNumId w:val="20"/>
  </w:num>
  <w:num w:numId="27">
    <w:abstractNumId w:val="15"/>
  </w:num>
  <w:num w:numId="28">
    <w:abstractNumId w:val="27"/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⌒]\#⌓┝┭4AA}Ŝm~V⌍Ë9⌓ èRpÛ⌖ˇ⌠⌇Âf²⌗⌏ !c~0Iv¬⌙´⌡¬é@=”pòT´⌎N-1ÅÅ}Ixo⌕hvö&gt;Y›æ&lt;ſ&quot;ô7©] ¯Óm6Ûb‱?Ãé·ˏ⌄­Y ûÙ@‣IáÀÕeº⌙H⌜H”¦òÈ´⌇1⌜µ Ó?Ø‟#sRªÎÔT‡Ä※]Dù⌘ÔªT3ZÝF6ÖW3:⌒ŪÒ2Y-ƛàFƛ⌝jÓ'4@èŪÊ{%⌘úÍE⌑¿e⌠ŜÔ³Gh²&gt;Ä8⌄ý”ü‣ýÓRÀŜÃ⌅Çêxôxdq2 ÇNí⌝$h⌚Cè!&amp;Ì‥ëÏ´ſTßGTÂ9M011"/>
    <w:docVar w:name="zzmp10LastTrailerInserted_1078" w:val="^`~#mp!@⌒]\#⌓┝┭4AA}Ŝm~V⌍Ë9⌓ èRpÛ⌖ˇ⌠⌇Âf²⌗⌏ !c~0Iv¬⌙´⌡¬é@=”pòT´⌎N-1ÅÅ}Ixo⌕hvö&gt;Y›æ&lt;ſ&quot;ô7©] ¯Óm6Ûb‱?Ãé·ˏ⌄­Y ûÙ@‣IáÀÕeº⌙H⌜H”¦òÈ´⌇1⌜µ Ó?Ø‟#sRªÎÔT‡Ä※]Dù⌘ÔªT3ZÝF6ÖW3:⌒ŪÒ2Y-ƛàFƛ⌝jÓ'4@èŪÊ{%⌘úÍE⌑¿e⌠ŜÔ³Gh²&gt;Ä8⌄ý”ü‣ýÓRÀŜÃ⌅Çêxôxdq2 ÇNí⌝$h⌚Cè!&amp;Ì‥ëÏ´ſTßGTÂ9M011"/>
    <w:docVar w:name="zzmp10mSEGsValidated" w:val="1"/>
    <w:docVar w:name="zzmpLegacyTrailerRemoved" w:val="True"/>
  </w:docVars>
  <w:rsids>
    <w:rsidRoot w:val="00C95195"/>
    <w:rsid w:val="000073B5"/>
    <w:rsid w:val="00017C24"/>
    <w:rsid w:val="00097640"/>
    <w:rsid w:val="000A3F7F"/>
    <w:rsid w:val="000C096B"/>
    <w:rsid w:val="00197565"/>
    <w:rsid w:val="001A0D51"/>
    <w:rsid w:val="001E4540"/>
    <w:rsid w:val="001F0B22"/>
    <w:rsid w:val="00224A41"/>
    <w:rsid w:val="002733C7"/>
    <w:rsid w:val="002D1D7F"/>
    <w:rsid w:val="00451C85"/>
    <w:rsid w:val="00483079"/>
    <w:rsid w:val="004A200B"/>
    <w:rsid w:val="004E5844"/>
    <w:rsid w:val="00527179"/>
    <w:rsid w:val="005E3A11"/>
    <w:rsid w:val="005F42E4"/>
    <w:rsid w:val="006352A3"/>
    <w:rsid w:val="00647750"/>
    <w:rsid w:val="006E5D0D"/>
    <w:rsid w:val="007400ED"/>
    <w:rsid w:val="00746B7D"/>
    <w:rsid w:val="007872F8"/>
    <w:rsid w:val="00791060"/>
    <w:rsid w:val="00802B05"/>
    <w:rsid w:val="008C5813"/>
    <w:rsid w:val="008E1418"/>
    <w:rsid w:val="00932D81"/>
    <w:rsid w:val="00960F36"/>
    <w:rsid w:val="009C37EC"/>
    <w:rsid w:val="00A32284"/>
    <w:rsid w:val="00AE717F"/>
    <w:rsid w:val="00B32419"/>
    <w:rsid w:val="00B32CC2"/>
    <w:rsid w:val="00B4566D"/>
    <w:rsid w:val="00B62EE3"/>
    <w:rsid w:val="00B74E53"/>
    <w:rsid w:val="00C15EF6"/>
    <w:rsid w:val="00C95195"/>
    <w:rsid w:val="00D87217"/>
    <w:rsid w:val="00DB207A"/>
    <w:rsid w:val="00DB24FB"/>
    <w:rsid w:val="00E116EC"/>
    <w:rsid w:val="00E67268"/>
    <w:rsid w:val="00F1436C"/>
    <w:rsid w:val="00F678AB"/>
    <w:rsid w:val="00FC5AE6"/>
    <w:rsid w:val="00FE31C2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AC5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shd w:val="clear" w:color="auto" w:fill="595959" w:themeFill="text1" w:themeFillTint="A6"/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required">
    <w:name w:val="required"/>
    <w:basedOn w:val="DefaultParagraphFont"/>
  </w:style>
  <w:style w:type="character" w:customStyle="1" w:styleId="Heading2Char">
    <w:name w:val="Heading 2 Char"/>
    <w:basedOn w:val="DefaultParagraphFont"/>
    <w:link w:val="Heading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paragraph" w:customStyle="1" w:styleId="FieldText">
    <w:name w:val="Field Text"/>
    <w:basedOn w:val="Normal"/>
    <w:next w:val="Normal"/>
    <w:link w:val="FieldTextChar"/>
    <w:qFormat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Pr>
      <w:rFonts w:eastAsia="Times New Roman" w:cs="Times New Roman"/>
      <w:b/>
      <w:sz w:val="19"/>
      <w:szCs w:val="19"/>
    </w:rPr>
  </w:style>
  <w:style w:type="character" w:customStyle="1" w:styleId="h3">
    <w:name w:val="h3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MacPacTrailer">
    <w:name w:val="MacPac Trailer"/>
    <w:pPr>
      <w:widowControl w:val="0"/>
      <w:spacing w:after="0" w:line="240" w:lineRule="auto"/>
    </w:pPr>
    <w:rPr>
      <w:rFonts w:eastAsia="Arial Unicode MS" w:cs="Times New Roman"/>
      <w:noProof/>
      <w:sz w:val="1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link w:val="PlainTextChar"/>
    <w:uiPriority w:val="99"/>
    <w:semiHidden/>
    <w:unhideWhenUsed/>
    <w:rsid w:val="00017C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C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rias-us.org/wp-content/uploads/2016/12/How-to-Write-Effective-Learning-Objective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as-u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awole@arias-u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rawole@arias-u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awole@arias-us.org" TargetMode="External"/><Relationship Id="rId14" Type="http://schemas.openxmlformats.org/officeDocument/2006/relationships/hyperlink" Target="mailto:jarawole@arias-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BB90-FFA1-4F46-AF3F-D0E171D7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2017-06-19T17:50:00Z</dcterms:created>
  <dcterms:modified xsi:type="dcterms:W3CDTF">2017-06-19T17:50:00Z</dcterms:modified>
</cp:coreProperties>
</file>